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9AA" w:rsidRPr="00811ED5" w:rsidRDefault="00811ED5" w:rsidP="00811ED5">
      <w:pPr>
        <w:rPr>
          <w:sz w:val="36"/>
          <w:szCs w:val="36"/>
        </w:rPr>
      </w:pPr>
      <w:r>
        <w:rPr>
          <w:rFonts w:hint="eastAsia"/>
          <w:sz w:val="36"/>
          <w:szCs w:val="36"/>
        </w:rPr>
        <w:t>一、</w:t>
      </w:r>
      <w:r>
        <w:rPr>
          <w:rFonts w:hint="eastAsia"/>
          <w:sz w:val="36"/>
          <w:szCs w:val="36"/>
        </w:rPr>
        <w:t xml:space="preserve"> </w:t>
      </w:r>
      <w:r w:rsidR="008729AA" w:rsidRPr="00811ED5">
        <w:rPr>
          <w:rFonts w:hint="eastAsia"/>
          <w:sz w:val="36"/>
          <w:szCs w:val="36"/>
        </w:rPr>
        <w:t>流动站简介</w:t>
      </w:r>
      <w:bookmarkStart w:id="0" w:name="_GoBack"/>
      <w:bookmarkEnd w:id="0"/>
    </w:p>
    <w:p w:rsidR="00811ED5" w:rsidRPr="00A10530" w:rsidRDefault="00811ED5" w:rsidP="00811ED5">
      <w:pPr>
        <w:widowControl/>
        <w:spacing w:after="120" w:line="360" w:lineRule="auto"/>
        <w:ind w:leftChars="114" w:left="239" w:firstLineChars="200" w:firstLine="480"/>
        <w:rPr>
          <w:rFonts w:asciiTheme="minorEastAsia" w:hAnsiTheme="minorEastAsia" w:cs="Times New Roman"/>
          <w:kern w:val="0"/>
          <w:sz w:val="24"/>
        </w:rPr>
      </w:pPr>
      <w:r w:rsidRPr="00A10530">
        <w:rPr>
          <w:rFonts w:asciiTheme="minorEastAsia" w:hAnsiTheme="minorEastAsia" w:cs="Times New Roman"/>
          <w:kern w:val="0"/>
          <w:sz w:val="24"/>
        </w:rPr>
        <w:t>西北大学生物学科成立于1924年，是我国创建最早的生物系科之一。1937年设立生物学系，2000年组建为生命科学学院。现有1个国家级重点学科（植物学）、1个国家级工程技术中心（国家微检测系统工程中心）、1个教育部重点实验室（西部资源生物与现代生物技术），这些研究与技术开发机构，都为高层次的人才培养提供了良好的科学研究平台。经过“九五”和“十五”期间的大力建设，西北大学生物学科得到了跨越式的发展，2002年被国家教育部批准为“国家生命科学与技术人才培养基地”。</w:t>
      </w:r>
    </w:p>
    <w:p w:rsidR="00811ED5" w:rsidRPr="00A10530" w:rsidRDefault="00811ED5" w:rsidP="00811ED5">
      <w:pPr>
        <w:widowControl/>
        <w:spacing w:after="120" w:line="360" w:lineRule="auto"/>
        <w:ind w:leftChars="114" w:left="239" w:firstLineChars="200" w:firstLine="480"/>
        <w:rPr>
          <w:rFonts w:asciiTheme="minorEastAsia" w:hAnsiTheme="minorEastAsia" w:cs="Times New Roman"/>
          <w:kern w:val="0"/>
          <w:sz w:val="24"/>
        </w:rPr>
      </w:pPr>
      <w:r w:rsidRPr="00A10530">
        <w:rPr>
          <w:rFonts w:asciiTheme="minorEastAsia" w:hAnsiTheme="minorEastAsia" w:cs="Times New Roman"/>
          <w:kern w:val="0"/>
          <w:sz w:val="24"/>
        </w:rPr>
        <w:t>我院分别在2003年和2005年获得了“中药学”和“生物学”2个一级学科博士学位授权点。在上述良好的科学研究平台、人才队伍及学科平台的基础上，于2003年获准设立“生物学”博士后科研流动站，2012年9月获准设立“生态学”博士后科研流动站，2014年9月获准设立“中药学”博士后科研流动站。目前，西北大学“生物学”博士后科研流动站具有6个稳定并具有显著特色的研究方向：结构与系统进化植物学、生物组学与系统生物学、分子生态学与保护生物学、逆境细胞生物学与转基因植物、生物医药与中药现代化、现代微生物工程与医用生物材料。</w:t>
      </w:r>
    </w:p>
    <w:p w:rsidR="00811ED5" w:rsidRPr="00A10530" w:rsidRDefault="00811ED5" w:rsidP="00811ED5">
      <w:pPr>
        <w:widowControl/>
        <w:spacing w:after="120" w:line="360" w:lineRule="auto"/>
        <w:ind w:leftChars="114" w:left="239" w:firstLineChars="200" w:firstLine="480"/>
        <w:rPr>
          <w:rFonts w:asciiTheme="minorEastAsia" w:hAnsiTheme="minorEastAsia" w:cs="Times New Roman"/>
          <w:kern w:val="0"/>
          <w:sz w:val="24"/>
        </w:rPr>
      </w:pPr>
      <w:r w:rsidRPr="00A10530">
        <w:rPr>
          <w:rFonts w:asciiTheme="minorEastAsia" w:hAnsiTheme="minorEastAsia" w:cs="Times New Roman"/>
          <w:kern w:val="0"/>
          <w:sz w:val="24"/>
        </w:rPr>
        <w:t>“生物学”博士后流动站设立以来，先后有多位同志进站工作，分别在分子生态学与保护生物学、生物医药与中药现代化、现代微生物工程等方向在本学科的合作导师指导下开展研究工作，目前进展顺利。后续也有源源不断的同志申请本站的博士后，“生物学”博士后流动站的设立，使本校生物学科在高层次人才培养和学术骨干队伍建设，以及科研实力和学术水平整体实力方面都有了显著增强，也为社会各单位输出了多名学术骨干。</w:t>
      </w:r>
    </w:p>
    <w:p w:rsidR="00811ED5" w:rsidRPr="00A10530" w:rsidRDefault="00811ED5" w:rsidP="00811ED5">
      <w:pPr>
        <w:widowControl/>
        <w:spacing w:after="120" w:line="360" w:lineRule="auto"/>
        <w:ind w:leftChars="114" w:left="239" w:firstLineChars="200" w:firstLine="480"/>
        <w:rPr>
          <w:rFonts w:asciiTheme="minorEastAsia" w:hAnsiTheme="minorEastAsia" w:cs="Times New Roman"/>
          <w:kern w:val="0"/>
          <w:sz w:val="24"/>
        </w:rPr>
      </w:pPr>
      <w:r w:rsidRPr="00A10530">
        <w:rPr>
          <w:rFonts w:asciiTheme="minorEastAsia" w:hAnsiTheme="minorEastAsia" w:cs="Times New Roman"/>
          <w:kern w:val="0"/>
          <w:sz w:val="24"/>
        </w:rPr>
        <w:t>本流动站不仅把培养的博士后作为教学科研队伍的重要后备力量，也把博士后工作作为引进和造就学术带头人和加强学科建设的重要举措。我们严格按照学校对师资博士后、自主博士后进出站、基金申请和日常管理的要求，建立了一套较为完善的行之有效的规章制度。这些举措有力的支持了西部地区高层次创新人才的培养，为人才队伍的稳定做出了应有的贡献。</w:t>
      </w:r>
    </w:p>
    <w:p w:rsidR="008729AA" w:rsidRPr="00811ED5" w:rsidRDefault="00811ED5" w:rsidP="00811ED5">
      <w:pPr>
        <w:widowControl/>
        <w:spacing w:after="120" w:line="360" w:lineRule="auto"/>
        <w:ind w:leftChars="114" w:left="239" w:firstLineChars="200" w:firstLine="480"/>
        <w:rPr>
          <w:rFonts w:asciiTheme="minorEastAsia" w:hAnsiTheme="minorEastAsia" w:cs="Times New Roman"/>
          <w:kern w:val="0"/>
          <w:sz w:val="24"/>
        </w:rPr>
      </w:pPr>
      <w:r w:rsidRPr="00A10530">
        <w:rPr>
          <w:rFonts w:asciiTheme="minorEastAsia" w:hAnsiTheme="minorEastAsia" w:cs="Times New Roman"/>
          <w:kern w:val="0"/>
          <w:sz w:val="24"/>
        </w:rPr>
        <w:lastRenderedPageBreak/>
        <w:t>在博士后招收和培养方面，我们始终坚持所招收的博士后的科研工作必须与本流动站的主流科研方向相结合，与现有研究平台相结合，使其研究工作条件和科研经费有充分的保证。同时注重博士后的已有研究经历和创新意识，从招收环节就严格把关，在申请进站的答辩中注重考查其学术思想活跃程度和拓展及深化研究方向的潜质。目前来看，设站以来招收的博士后均很好的融入了合作导师的科研工作。</w:t>
      </w:r>
    </w:p>
    <w:p w:rsidR="008729AA" w:rsidRPr="008729AA" w:rsidRDefault="008729AA" w:rsidP="008729AA">
      <w:pPr>
        <w:pStyle w:val="a5"/>
        <w:numPr>
          <w:ilvl w:val="0"/>
          <w:numId w:val="1"/>
        </w:numPr>
        <w:ind w:firstLineChars="0"/>
        <w:rPr>
          <w:sz w:val="36"/>
          <w:szCs w:val="36"/>
        </w:rPr>
      </w:pPr>
      <w:r w:rsidRPr="008729AA">
        <w:rPr>
          <w:rFonts w:hint="eastAsia"/>
          <w:sz w:val="36"/>
          <w:szCs w:val="36"/>
        </w:rPr>
        <w:t>导师及研究方向</w:t>
      </w:r>
    </w:p>
    <w:tbl>
      <w:tblPr>
        <w:tblStyle w:val="a6"/>
        <w:tblW w:w="0" w:type="auto"/>
        <w:tblInd w:w="420" w:type="dxa"/>
        <w:tblLook w:val="04A0" w:firstRow="1" w:lastRow="0" w:firstColumn="1" w:lastColumn="0" w:noHBand="0" w:noVBand="1"/>
      </w:tblPr>
      <w:tblGrid>
        <w:gridCol w:w="1531"/>
        <w:gridCol w:w="2519"/>
        <w:gridCol w:w="2026"/>
        <w:gridCol w:w="2026"/>
      </w:tblGrid>
      <w:tr w:rsidR="008729AA" w:rsidTr="005A04AC">
        <w:tc>
          <w:tcPr>
            <w:tcW w:w="1531" w:type="dxa"/>
          </w:tcPr>
          <w:p w:rsidR="008729AA" w:rsidRPr="008729AA" w:rsidRDefault="008729AA" w:rsidP="008729AA">
            <w:pPr>
              <w:pStyle w:val="a5"/>
              <w:ind w:firstLineChars="0" w:firstLine="0"/>
              <w:jc w:val="center"/>
              <w:rPr>
                <w:szCs w:val="21"/>
              </w:rPr>
            </w:pPr>
            <w:r w:rsidRPr="008729AA">
              <w:rPr>
                <w:rFonts w:hint="eastAsia"/>
                <w:szCs w:val="21"/>
              </w:rPr>
              <w:t>导师姓名</w:t>
            </w:r>
          </w:p>
        </w:tc>
        <w:tc>
          <w:tcPr>
            <w:tcW w:w="2519" w:type="dxa"/>
          </w:tcPr>
          <w:p w:rsidR="008729AA" w:rsidRPr="008729AA" w:rsidRDefault="008729AA" w:rsidP="008729AA">
            <w:pPr>
              <w:pStyle w:val="a5"/>
              <w:ind w:firstLineChars="0" w:firstLine="0"/>
              <w:jc w:val="center"/>
              <w:rPr>
                <w:szCs w:val="21"/>
              </w:rPr>
            </w:pPr>
            <w:r w:rsidRPr="008729AA">
              <w:rPr>
                <w:rFonts w:hint="eastAsia"/>
                <w:szCs w:val="21"/>
              </w:rPr>
              <w:t>研究方向</w:t>
            </w:r>
          </w:p>
        </w:tc>
        <w:tc>
          <w:tcPr>
            <w:tcW w:w="2026" w:type="dxa"/>
          </w:tcPr>
          <w:p w:rsidR="008729AA" w:rsidRPr="008729AA" w:rsidRDefault="008729AA" w:rsidP="008729AA">
            <w:pPr>
              <w:pStyle w:val="a5"/>
              <w:ind w:firstLineChars="0" w:firstLine="0"/>
              <w:jc w:val="center"/>
              <w:rPr>
                <w:szCs w:val="21"/>
              </w:rPr>
            </w:pPr>
            <w:r w:rsidRPr="008729AA">
              <w:rPr>
                <w:rFonts w:hint="eastAsia"/>
                <w:szCs w:val="21"/>
              </w:rPr>
              <w:t>导师联系方式</w:t>
            </w:r>
          </w:p>
        </w:tc>
        <w:tc>
          <w:tcPr>
            <w:tcW w:w="2026" w:type="dxa"/>
          </w:tcPr>
          <w:p w:rsidR="008729AA" w:rsidRPr="008729AA" w:rsidRDefault="008729AA" w:rsidP="008729AA">
            <w:pPr>
              <w:pStyle w:val="a5"/>
              <w:ind w:firstLineChars="0" w:firstLine="0"/>
              <w:jc w:val="center"/>
              <w:rPr>
                <w:szCs w:val="21"/>
              </w:rPr>
            </w:pPr>
            <w:r w:rsidRPr="008729AA">
              <w:rPr>
                <w:rFonts w:hint="eastAsia"/>
                <w:szCs w:val="21"/>
              </w:rPr>
              <w:t>站内联系人及电话</w:t>
            </w:r>
          </w:p>
        </w:tc>
      </w:tr>
      <w:tr w:rsidR="002A36A0" w:rsidTr="005A04AC">
        <w:tc>
          <w:tcPr>
            <w:tcW w:w="1531" w:type="dxa"/>
          </w:tcPr>
          <w:p w:rsidR="002A36A0" w:rsidRPr="005A04AC" w:rsidRDefault="002A36A0" w:rsidP="005A04AC">
            <w:pPr>
              <w:pStyle w:val="a5"/>
              <w:ind w:firstLineChars="0" w:firstLine="0"/>
              <w:jc w:val="center"/>
              <w:rPr>
                <w:rFonts w:asciiTheme="minorEastAsia" w:hAnsiTheme="minorEastAsia"/>
                <w:szCs w:val="21"/>
              </w:rPr>
            </w:pPr>
            <w:proofErr w:type="gramStart"/>
            <w:r w:rsidRPr="005A04AC">
              <w:rPr>
                <w:rFonts w:asciiTheme="minorEastAsia" w:hAnsiTheme="minorEastAsia" w:hint="eastAsia"/>
                <w:szCs w:val="21"/>
              </w:rPr>
              <w:t>边六交</w:t>
            </w:r>
            <w:proofErr w:type="gramEnd"/>
          </w:p>
        </w:tc>
        <w:tc>
          <w:tcPr>
            <w:tcW w:w="2519" w:type="dxa"/>
          </w:tcPr>
          <w:p w:rsidR="002A36A0" w:rsidRPr="005A04AC" w:rsidRDefault="002A36A0" w:rsidP="005A04AC">
            <w:pPr>
              <w:widowControl/>
              <w:jc w:val="center"/>
              <w:rPr>
                <w:rFonts w:asciiTheme="minorEastAsia" w:hAnsiTheme="minorEastAsia" w:cs="宋体"/>
                <w:color w:val="000000"/>
                <w:kern w:val="0"/>
                <w:szCs w:val="21"/>
              </w:rPr>
            </w:pPr>
            <w:r w:rsidRPr="005A04AC">
              <w:rPr>
                <w:rFonts w:asciiTheme="minorEastAsia" w:hAnsiTheme="minorEastAsia" w:cs="宋体" w:hint="eastAsia"/>
                <w:color w:val="000000"/>
                <w:kern w:val="0"/>
                <w:szCs w:val="21"/>
              </w:rPr>
              <w:t>生物工程和基因重组蛋白质类药物研究</w:t>
            </w:r>
          </w:p>
        </w:tc>
        <w:tc>
          <w:tcPr>
            <w:tcW w:w="2026" w:type="dxa"/>
          </w:tcPr>
          <w:p w:rsidR="002A36A0" w:rsidRPr="005A04AC" w:rsidRDefault="002A36A0" w:rsidP="005A04AC">
            <w:pPr>
              <w:widowControl/>
              <w:jc w:val="center"/>
              <w:rPr>
                <w:rFonts w:asciiTheme="minorEastAsia" w:hAnsiTheme="minorEastAsia" w:cs="宋体"/>
                <w:kern w:val="0"/>
                <w:szCs w:val="21"/>
              </w:rPr>
            </w:pPr>
            <w:r w:rsidRPr="005A04AC">
              <w:rPr>
                <w:rFonts w:asciiTheme="minorEastAsia" w:hAnsiTheme="minorEastAsia" w:cs="宋体" w:hint="eastAsia"/>
                <w:kern w:val="0"/>
                <w:szCs w:val="21"/>
              </w:rPr>
              <w:t>13991987019</w:t>
            </w:r>
          </w:p>
        </w:tc>
        <w:tc>
          <w:tcPr>
            <w:tcW w:w="2026" w:type="dxa"/>
            <w:vMerge w:val="restart"/>
          </w:tcPr>
          <w:p w:rsidR="002A36A0" w:rsidRPr="005A04AC" w:rsidRDefault="002A36A0" w:rsidP="005A04AC">
            <w:pPr>
              <w:widowControl/>
              <w:jc w:val="center"/>
              <w:rPr>
                <w:rFonts w:asciiTheme="minorEastAsia" w:hAnsiTheme="minorEastAsia" w:cs="宋体"/>
                <w:color w:val="000000"/>
                <w:kern w:val="0"/>
                <w:szCs w:val="21"/>
              </w:rPr>
            </w:pPr>
            <w:r w:rsidRPr="005A04AC">
              <w:rPr>
                <w:rFonts w:asciiTheme="minorEastAsia" w:hAnsiTheme="minorEastAsia" w:cs="宋体" w:hint="eastAsia"/>
                <w:color w:val="000000"/>
                <w:kern w:val="0"/>
                <w:szCs w:val="21"/>
              </w:rPr>
              <w:t xml:space="preserve">　</w:t>
            </w:r>
          </w:p>
          <w:p w:rsidR="002A36A0" w:rsidRPr="005A04AC" w:rsidRDefault="002A36A0" w:rsidP="005A04AC">
            <w:pPr>
              <w:widowControl/>
              <w:jc w:val="center"/>
              <w:rPr>
                <w:rFonts w:asciiTheme="minorEastAsia" w:hAnsiTheme="minorEastAsia" w:cs="宋体"/>
                <w:color w:val="000000"/>
                <w:kern w:val="0"/>
                <w:szCs w:val="21"/>
              </w:rPr>
            </w:pPr>
            <w:r w:rsidRPr="005A04AC">
              <w:rPr>
                <w:rFonts w:asciiTheme="minorEastAsia" w:hAnsiTheme="minorEastAsia" w:cs="宋体" w:hint="eastAsia"/>
                <w:color w:val="000000"/>
                <w:kern w:val="0"/>
                <w:szCs w:val="21"/>
              </w:rPr>
              <w:t xml:space="preserve">　</w:t>
            </w:r>
          </w:p>
          <w:p w:rsidR="002A36A0" w:rsidRDefault="002A36A0" w:rsidP="005A04AC">
            <w:pPr>
              <w:widowControl/>
              <w:jc w:val="center"/>
              <w:rPr>
                <w:rFonts w:asciiTheme="minorEastAsia" w:hAnsiTheme="minorEastAsia" w:cs="宋体"/>
                <w:color w:val="000000"/>
                <w:kern w:val="0"/>
                <w:szCs w:val="21"/>
              </w:rPr>
            </w:pPr>
            <w:r w:rsidRPr="005A04AC">
              <w:rPr>
                <w:rFonts w:asciiTheme="minorEastAsia" w:hAnsiTheme="minorEastAsia" w:cs="宋体" w:hint="eastAsia"/>
                <w:color w:val="000000"/>
                <w:kern w:val="0"/>
                <w:szCs w:val="21"/>
              </w:rPr>
              <w:t xml:space="preserve">　</w:t>
            </w:r>
            <w:r>
              <w:rPr>
                <w:rFonts w:asciiTheme="minorEastAsia" w:hAnsiTheme="minorEastAsia" w:cs="宋体" w:hint="eastAsia"/>
                <w:color w:val="000000"/>
                <w:kern w:val="0"/>
                <w:szCs w:val="21"/>
              </w:rPr>
              <w:t>刘小光：13709242298</w:t>
            </w:r>
          </w:p>
          <w:p w:rsidR="002A36A0" w:rsidRDefault="002A36A0" w:rsidP="005A04AC">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李宇立：</w:t>
            </w:r>
          </w:p>
          <w:p w:rsidR="002A36A0" w:rsidRPr="005A04AC" w:rsidRDefault="002A36A0" w:rsidP="005A04AC">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13892885029</w:t>
            </w:r>
          </w:p>
          <w:p w:rsidR="002A36A0" w:rsidRPr="005A04AC" w:rsidRDefault="002A36A0" w:rsidP="005A04AC">
            <w:pPr>
              <w:widowControl/>
              <w:jc w:val="center"/>
              <w:rPr>
                <w:rFonts w:asciiTheme="minorEastAsia" w:hAnsiTheme="minorEastAsia" w:cs="宋体"/>
                <w:color w:val="000000"/>
                <w:kern w:val="0"/>
                <w:szCs w:val="21"/>
              </w:rPr>
            </w:pPr>
            <w:r w:rsidRPr="005A04AC">
              <w:rPr>
                <w:rFonts w:asciiTheme="minorEastAsia" w:hAnsiTheme="minorEastAsia" w:cs="宋体" w:hint="eastAsia"/>
                <w:color w:val="000000"/>
                <w:kern w:val="0"/>
                <w:szCs w:val="21"/>
              </w:rPr>
              <w:t xml:space="preserve">　</w:t>
            </w:r>
          </w:p>
          <w:p w:rsidR="002A36A0" w:rsidRPr="005A04AC" w:rsidRDefault="002A36A0" w:rsidP="005A04AC">
            <w:pPr>
              <w:widowControl/>
              <w:jc w:val="center"/>
              <w:rPr>
                <w:rFonts w:asciiTheme="minorEastAsia" w:hAnsiTheme="minorEastAsia" w:cs="宋体"/>
                <w:color w:val="000000"/>
                <w:kern w:val="0"/>
                <w:szCs w:val="21"/>
              </w:rPr>
            </w:pPr>
            <w:r w:rsidRPr="005A04AC">
              <w:rPr>
                <w:rFonts w:asciiTheme="minorEastAsia" w:hAnsiTheme="minorEastAsia" w:cs="宋体" w:hint="eastAsia"/>
                <w:color w:val="000000"/>
                <w:kern w:val="0"/>
                <w:szCs w:val="21"/>
              </w:rPr>
              <w:t xml:space="preserve">　</w:t>
            </w:r>
          </w:p>
          <w:p w:rsidR="002A36A0" w:rsidRPr="005A04AC" w:rsidRDefault="002A36A0" w:rsidP="005A04AC">
            <w:pPr>
              <w:widowControl/>
              <w:jc w:val="center"/>
              <w:rPr>
                <w:rFonts w:asciiTheme="minorEastAsia" w:hAnsiTheme="minorEastAsia" w:cs="宋体"/>
                <w:color w:val="000000"/>
                <w:kern w:val="0"/>
                <w:szCs w:val="21"/>
              </w:rPr>
            </w:pPr>
            <w:r w:rsidRPr="005A04AC">
              <w:rPr>
                <w:rFonts w:asciiTheme="minorEastAsia" w:hAnsiTheme="minorEastAsia" w:cs="宋体" w:hint="eastAsia"/>
                <w:color w:val="000000"/>
                <w:kern w:val="0"/>
                <w:szCs w:val="21"/>
              </w:rPr>
              <w:t xml:space="preserve">　</w:t>
            </w:r>
          </w:p>
          <w:p w:rsidR="002A36A0" w:rsidRPr="005A04AC" w:rsidRDefault="002A36A0" w:rsidP="005A04AC">
            <w:pPr>
              <w:widowControl/>
              <w:jc w:val="center"/>
              <w:rPr>
                <w:rFonts w:asciiTheme="minorEastAsia" w:hAnsiTheme="minorEastAsia" w:cs="宋体"/>
                <w:color w:val="000000"/>
                <w:kern w:val="0"/>
                <w:szCs w:val="21"/>
              </w:rPr>
            </w:pPr>
            <w:r w:rsidRPr="005A04AC">
              <w:rPr>
                <w:rFonts w:asciiTheme="minorEastAsia" w:hAnsiTheme="minorEastAsia" w:cs="宋体" w:hint="eastAsia"/>
                <w:color w:val="000000"/>
                <w:kern w:val="0"/>
                <w:szCs w:val="21"/>
              </w:rPr>
              <w:t xml:space="preserve">　</w:t>
            </w:r>
          </w:p>
          <w:p w:rsidR="002A36A0" w:rsidRPr="005A04AC" w:rsidRDefault="002A36A0" w:rsidP="005A04AC">
            <w:pPr>
              <w:widowControl/>
              <w:jc w:val="center"/>
              <w:rPr>
                <w:rFonts w:asciiTheme="minorEastAsia" w:hAnsiTheme="minorEastAsia" w:cs="宋体"/>
                <w:color w:val="000000"/>
                <w:kern w:val="0"/>
                <w:szCs w:val="21"/>
              </w:rPr>
            </w:pPr>
            <w:r w:rsidRPr="005A04AC">
              <w:rPr>
                <w:rFonts w:asciiTheme="minorEastAsia" w:hAnsiTheme="minorEastAsia" w:cs="宋体" w:hint="eastAsia"/>
                <w:color w:val="000000"/>
                <w:kern w:val="0"/>
                <w:szCs w:val="21"/>
              </w:rPr>
              <w:t xml:space="preserve">　</w:t>
            </w:r>
          </w:p>
          <w:p w:rsidR="002A36A0" w:rsidRPr="005A04AC" w:rsidRDefault="002A36A0" w:rsidP="005A04AC">
            <w:pPr>
              <w:widowControl/>
              <w:jc w:val="center"/>
              <w:rPr>
                <w:rFonts w:asciiTheme="minorEastAsia" w:hAnsiTheme="minorEastAsia" w:cs="宋体"/>
                <w:color w:val="000000"/>
                <w:kern w:val="0"/>
                <w:szCs w:val="21"/>
              </w:rPr>
            </w:pPr>
            <w:r w:rsidRPr="005A04AC">
              <w:rPr>
                <w:rFonts w:asciiTheme="minorEastAsia" w:hAnsiTheme="minorEastAsia" w:cs="宋体" w:hint="eastAsia"/>
                <w:color w:val="000000"/>
                <w:kern w:val="0"/>
                <w:szCs w:val="21"/>
              </w:rPr>
              <w:t xml:space="preserve">　</w:t>
            </w:r>
          </w:p>
          <w:p w:rsidR="002A36A0" w:rsidRPr="005A04AC" w:rsidRDefault="002A36A0" w:rsidP="005A04AC">
            <w:pPr>
              <w:widowControl/>
              <w:jc w:val="center"/>
              <w:rPr>
                <w:rFonts w:asciiTheme="minorEastAsia" w:hAnsiTheme="minorEastAsia" w:cs="宋体"/>
                <w:color w:val="000000"/>
                <w:kern w:val="0"/>
                <w:szCs w:val="21"/>
              </w:rPr>
            </w:pPr>
            <w:r w:rsidRPr="005A04AC">
              <w:rPr>
                <w:rFonts w:asciiTheme="minorEastAsia" w:hAnsiTheme="minorEastAsia" w:cs="宋体" w:hint="eastAsia"/>
                <w:color w:val="000000"/>
                <w:kern w:val="0"/>
                <w:szCs w:val="21"/>
              </w:rPr>
              <w:t xml:space="preserve">　</w:t>
            </w:r>
          </w:p>
          <w:p w:rsidR="002A36A0" w:rsidRPr="005A04AC" w:rsidRDefault="002A36A0" w:rsidP="005A04AC">
            <w:pPr>
              <w:widowControl/>
              <w:jc w:val="center"/>
              <w:rPr>
                <w:rFonts w:asciiTheme="minorEastAsia" w:hAnsiTheme="minorEastAsia" w:cs="宋体"/>
                <w:color w:val="000000"/>
                <w:kern w:val="0"/>
                <w:szCs w:val="21"/>
              </w:rPr>
            </w:pPr>
            <w:r w:rsidRPr="005A04AC">
              <w:rPr>
                <w:rFonts w:asciiTheme="minorEastAsia" w:hAnsiTheme="minorEastAsia" w:cs="宋体" w:hint="eastAsia"/>
                <w:color w:val="000000"/>
                <w:kern w:val="0"/>
                <w:szCs w:val="21"/>
              </w:rPr>
              <w:t xml:space="preserve">　</w:t>
            </w:r>
          </w:p>
          <w:p w:rsidR="002A36A0" w:rsidRPr="005A04AC" w:rsidRDefault="002A36A0" w:rsidP="005A04AC">
            <w:pPr>
              <w:widowControl/>
              <w:jc w:val="center"/>
              <w:rPr>
                <w:rFonts w:asciiTheme="minorEastAsia" w:hAnsiTheme="minorEastAsia" w:cs="宋体"/>
                <w:color w:val="000000"/>
                <w:kern w:val="0"/>
                <w:szCs w:val="21"/>
              </w:rPr>
            </w:pPr>
            <w:r w:rsidRPr="005A04AC">
              <w:rPr>
                <w:rFonts w:asciiTheme="minorEastAsia" w:hAnsiTheme="minorEastAsia" w:cs="宋体" w:hint="eastAsia"/>
                <w:color w:val="000000"/>
                <w:kern w:val="0"/>
                <w:szCs w:val="21"/>
              </w:rPr>
              <w:t xml:space="preserve">　</w:t>
            </w:r>
          </w:p>
          <w:p w:rsidR="002A36A0" w:rsidRPr="005A04AC" w:rsidRDefault="002A36A0" w:rsidP="005A04AC">
            <w:pPr>
              <w:widowControl/>
              <w:jc w:val="center"/>
              <w:rPr>
                <w:rFonts w:asciiTheme="minorEastAsia" w:hAnsiTheme="minorEastAsia" w:cs="宋体"/>
                <w:color w:val="000000"/>
                <w:kern w:val="0"/>
                <w:szCs w:val="21"/>
              </w:rPr>
            </w:pPr>
            <w:r w:rsidRPr="005A04AC">
              <w:rPr>
                <w:rFonts w:asciiTheme="minorEastAsia" w:hAnsiTheme="minorEastAsia" w:cs="宋体" w:hint="eastAsia"/>
                <w:color w:val="000000"/>
                <w:kern w:val="0"/>
                <w:szCs w:val="21"/>
              </w:rPr>
              <w:t xml:space="preserve">　</w:t>
            </w:r>
          </w:p>
          <w:p w:rsidR="002A36A0" w:rsidRPr="005A04AC" w:rsidRDefault="002A36A0" w:rsidP="005A04AC">
            <w:pPr>
              <w:widowControl/>
              <w:jc w:val="center"/>
              <w:rPr>
                <w:rFonts w:asciiTheme="minorEastAsia" w:hAnsiTheme="minorEastAsia" w:cs="宋体"/>
                <w:color w:val="000000"/>
                <w:kern w:val="0"/>
                <w:szCs w:val="21"/>
              </w:rPr>
            </w:pPr>
            <w:r w:rsidRPr="005A04AC">
              <w:rPr>
                <w:rFonts w:asciiTheme="minorEastAsia" w:hAnsiTheme="minorEastAsia" w:cs="宋体" w:hint="eastAsia"/>
                <w:color w:val="000000"/>
                <w:kern w:val="0"/>
                <w:szCs w:val="21"/>
              </w:rPr>
              <w:t xml:space="preserve">　</w:t>
            </w:r>
          </w:p>
          <w:p w:rsidR="002A36A0" w:rsidRPr="005A04AC" w:rsidRDefault="002A36A0" w:rsidP="005A04AC">
            <w:pPr>
              <w:widowControl/>
              <w:jc w:val="center"/>
              <w:rPr>
                <w:rFonts w:asciiTheme="minorEastAsia" w:hAnsiTheme="minorEastAsia" w:cs="宋体"/>
                <w:color w:val="000000"/>
                <w:kern w:val="0"/>
                <w:szCs w:val="21"/>
              </w:rPr>
            </w:pPr>
            <w:r w:rsidRPr="005A04AC">
              <w:rPr>
                <w:rFonts w:asciiTheme="minorEastAsia" w:hAnsiTheme="minorEastAsia" w:cs="宋体" w:hint="eastAsia"/>
                <w:color w:val="000000"/>
                <w:kern w:val="0"/>
                <w:szCs w:val="21"/>
              </w:rPr>
              <w:t xml:space="preserve">　</w:t>
            </w:r>
          </w:p>
          <w:p w:rsidR="002A36A0" w:rsidRPr="005A04AC" w:rsidRDefault="002A36A0" w:rsidP="005A04AC">
            <w:pPr>
              <w:widowControl/>
              <w:jc w:val="center"/>
              <w:rPr>
                <w:rFonts w:asciiTheme="minorEastAsia" w:hAnsiTheme="minorEastAsia" w:cs="宋体"/>
                <w:color w:val="000000"/>
                <w:kern w:val="0"/>
                <w:szCs w:val="21"/>
              </w:rPr>
            </w:pPr>
            <w:r w:rsidRPr="005A04AC">
              <w:rPr>
                <w:rFonts w:asciiTheme="minorEastAsia" w:hAnsiTheme="minorEastAsia" w:cs="宋体" w:hint="eastAsia"/>
                <w:color w:val="000000"/>
                <w:kern w:val="0"/>
                <w:szCs w:val="21"/>
              </w:rPr>
              <w:t xml:space="preserve">　</w:t>
            </w:r>
          </w:p>
          <w:p w:rsidR="002A36A0" w:rsidRPr="005A04AC" w:rsidRDefault="002A36A0" w:rsidP="005A04AC">
            <w:pPr>
              <w:widowControl/>
              <w:jc w:val="center"/>
              <w:rPr>
                <w:rFonts w:asciiTheme="minorEastAsia" w:hAnsiTheme="minorEastAsia" w:cs="宋体"/>
                <w:color w:val="000000"/>
                <w:kern w:val="0"/>
                <w:szCs w:val="21"/>
              </w:rPr>
            </w:pPr>
            <w:r w:rsidRPr="005A04AC">
              <w:rPr>
                <w:rFonts w:asciiTheme="minorEastAsia" w:hAnsiTheme="minorEastAsia" w:cs="宋体" w:hint="eastAsia"/>
                <w:color w:val="000000"/>
                <w:kern w:val="0"/>
                <w:szCs w:val="21"/>
              </w:rPr>
              <w:t xml:space="preserve">　</w:t>
            </w:r>
          </w:p>
          <w:p w:rsidR="002A36A0" w:rsidRPr="005A04AC" w:rsidRDefault="002A36A0" w:rsidP="005A04AC">
            <w:pPr>
              <w:widowControl/>
              <w:jc w:val="center"/>
              <w:rPr>
                <w:rFonts w:asciiTheme="minorEastAsia" w:hAnsiTheme="minorEastAsia" w:cs="宋体"/>
                <w:color w:val="000000"/>
                <w:kern w:val="0"/>
                <w:szCs w:val="21"/>
              </w:rPr>
            </w:pPr>
            <w:r w:rsidRPr="005A04AC">
              <w:rPr>
                <w:rFonts w:asciiTheme="minorEastAsia" w:hAnsiTheme="minorEastAsia" w:cs="宋体" w:hint="eastAsia"/>
                <w:color w:val="000000"/>
                <w:kern w:val="0"/>
                <w:szCs w:val="21"/>
              </w:rPr>
              <w:t xml:space="preserve">　</w:t>
            </w:r>
          </w:p>
          <w:p w:rsidR="002A36A0" w:rsidRPr="005A04AC" w:rsidRDefault="002A36A0" w:rsidP="005A04AC">
            <w:pPr>
              <w:widowControl/>
              <w:jc w:val="center"/>
              <w:rPr>
                <w:rFonts w:asciiTheme="minorEastAsia" w:hAnsiTheme="minorEastAsia" w:cs="宋体"/>
                <w:color w:val="000000"/>
                <w:kern w:val="0"/>
                <w:szCs w:val="21"/>
              </w:rPr>
            </w:pPr>
            <w:r w:rsidRPr="005A04AC">
              <w:rPr>
                <w:rFonts w:asciiTheme="minorEastAsia" w:hAnsiTheme="minorEastAsia" w:cs="宋体" w:hint="eastAsia"/>
                <w:color w:val="000000"/>
                <w:kern w:val="0"/>
                <w:szCs w:val="21"/>
              </w:rPr>
              <w:t xml:space="preserve">　</w:t>
            </w:r>
          </w:p>
          <w:p w:rsidR="002A36A0" w:rsidRPr="005A04AC" w:rsidRDefault="002A36A0" w:rsidP="005A04AC">
            <w:pPr>
              <w:widowControl/>
              <w:jc w:val="center"/>
              <w:rPr>
                <w:rFonts w:asciiTheme="minorEastAsia" w:hAnsiTheme="minorEastAsia" w:cs="宋体"/>
                <w:color w:val="000000"/>
                <w:kern w:val="0"/>
                <w:szCs w:val="21"/>
              </w:rPr>
            </w:pPr>
            <w:r w:rsidRPr="005A04AC">
              <w:rPr>
                <w:rFonts w:asciiTheme="minorEastAsia" w:hAnsiTheme="minorEastAsia" w:cs="宋体" w:hint="eastAsia"/>
                <w:color w:val="000000"/>
                <w:kern w:val="0"/>
                <w:szCs w:val="21"/>
              </w:rPr>
              <w:t xml:space="preserve">　</w:t>
            </w:r>
          </w:p>
          <w:p w:rsidR="002A36A0" w:rsidRPr="005A04AC" w:rsidRDefault="002A36A0" w:rsidP="005A04AC">
            <w:pPr>
              <w:widowControl/>
              <w:jc w:val="center"/>
              <w:rPr>
                <w:rFonts w:asciiTheme="minorEastAsia" w:hAnsiTheme="minorEastAsia" w:cs="宋体"/>
                <w:color w:val="000000"/>
                <w:kern w:val="0"/>
                <w:szCs w:val="21"/>
              </w:rPr>
            </w:pPr>
            <w:r w:rsidRPr="005A04AC">
              <w:rPr>
                <w:rFonts w:asciiTheme="minorEastAsia" w:hAnsiTheme="minorEastAsia" w:cs="宋体" w:hint="eastAsia"/>
                <w:color w:val="000000"/>
                <w:kern w:val="0"/>
                <w:szCs w:val="21"/>
              </w:rPr>
              <w:t xml:space="preserve">　</w:t>
            </w:r>
          </w:p>
          <w:p w:rsidR="002A36A0" w:rsidRPr="005A04AC" w:rsidRDefault="002A36A0" w:rsidP="005A04AC">
            <w:pPr>
              <w:widowControl/>
              <w:jc w:val="center"/>
              <w:rPr>
                <w:rFonts w:asciiTheme="minorEastAsia" w:hAnsiTheme="minorEastAsia" w:cs="宋体"/>
                <w:color w:val="000000"/>
                <w:kern w:val="0"/>
                <w:szCs w:val="21"/>
              </w:rPr>
            </w:pPr>
            <w:r w:rsidRPr="005A04AC">
              <w:rPr>
                <w:rFonts w:asciiTheme="minorEastAsia" w:hAnsiTheme="minorEastAsia" w:cs="宋体" w:hint="eastAsia"/>
                <w:color w:val="000000"/>
                <w:kern w:val="0"/>
                <w:szCs w:val="21"/>
              </w:rPr>
              <w:t xml:space="preserve">　</w:t>
            </w:r>
          </w:p>
          <w:p w:rsidR="002A36A0" w:rsidRPr="005A04AC" w:rsidRDefault="002A36A0" w:rsidP="005A04AC">
            <w:pPr>
              <w:widowControl/>
              <w:jc w:val="center"/>
              <w:rPr>
                <w:rFonts w:asciiTheme="minorEastAsia" w:hAnsiTheme="minorEastAsia" w:cs="宋体"/>
                <w:color w:val="000000"/>
                <w:kern w:val="0"/>
                <w:szCs w:val="21"/>
              </w:rPr>
            </w:pPr>
            <w:r w:rsidRPr="005A04AC">
              <w:rPr>
                <w:rFonts w:asciiTheme="minorEastAsia" w:hAnsiTheme="minorEastAsia" w:cs="宋体" w:hint="eastAsia"/>
                <w:color w:val="000000"/>
                <w:kern w:val="0"/>
                <w:szCs w:val="21"/>
              </w:rPr>
              <w:t xml:space="preserve">　</w:t>
            </w:r>
          </w:p>
          <w:p w:rsidR="002A36A0" w:rsidRPr="005A04AC" w:rsidRDefault="002A36A0" w:rsidP="005A04AC">
            <w:pPr>
              <w:widowControl/>
              <w:jc w:val="center"/>
              <w:rPr>
                <w:rFonts w:asciiTheme="minorEastAsia" w:hAnsiTheme="minorEastAsia" w:cs="宋体"/>
                <w:color w:val="000000"/>
                <w:kern w:val="0"/>
                <w:szCs w:val="21"/>
              </w:rPr>
            </w:pPr>
            <w:r w:rsidRPr="005A04AC">
              <w:rPr>
                <w:rFonts w:asciiTheme="minorEastAsia" w:hAnsiTheme="minorEastAsia" w:cs="宋体" w:hint="eastAsia"/>
                <w:color w:val="000000"/>
                <w:kern w:val="0"/>
                <w:szCs w:val="21"/>
              </w:rPr>
              <w:t xml:space="preserve">　</w:t>
            </w:r>
          </w:p>
          <w:p w:rsidR="002A36A0" w:rsidRPr="005A04AC" w:rsidRDefault="002A36A0" w:rsidP="005A04AC">
            <w:pPr>
              <w:widowControl/>
              <w:jc w:val="center"/>
              <w:rPr>
                <w:rFonts w:asciiTheme="minorEastAsia" w:hAnsiTheme="minorEastAsia" w:cs="宋体"/>
                <w:color w:val="000000"/>
                <w:kern w:val="0"/>
                <w:szCs w:val="21"/>
              </w:rPr>
            </w:pPr>
            <w:r w:rsidRPr="005A04AC">
              <w:rPr>
                <w:rFonts w:asciiTheme="minorEastAsia" w:hAnsiTheme="minorEastAsia" w:cs="宋体" w:hint="eastAsia"/>
                <w:color w:val="000000"/>
                <w:kern w:val="0"/>
                <w:szCs w:val="21"/>
              </w:rPr>
              <w:t xml:space="preserve">　</w:t>
            </w:r>
          </w:p>
          <w:p w:rsidR="002A36A0" w:rsidRPr="005A04AC" w:rsidRDefault="002A36A0" w:rsidP="005A04AC">
            <w:pPr>
              <w:widowControl/>
              <w:jc w:val="center"/>
              <w:rPr>
                <w:rFonts w:asciiTheme="minorEastAsia" w:hAnsiTheme="minorEastAsia" w:cs="宋体"/>
                <w:color w:val="000000"/>
                <w:kern w:val="0"/>
                <w:szCs w:val="21"/>
              </w:rPr>
            </w:pPr>
            <w:r w:rsidRPr="005A04AC">
              <w:rPr>
                <w:rFonts w:asciiTheme="minorEastAsia" w:hAnsiTheme="minorEastAsia" w:cs="宋体" w:hint="eastAsia"/>
                <w:color w:val="000000"/>
                <w:kern w:val="0"/>
                <w:szCs w:val="21"/>
              </w:rPr>
              <w:t xml:space="preserve">　</w:t>
            </w:r>
          </w:p>
          <w:p w:rsidR="002A36A0" w:rsidRPr="005A04AC" w:rsidRDefault="002A36A0" w:rsidP="005A04AC">
            <w:pPr>
              <w:widowControl/>
              <w:jc w:val="center"/>
              <w:rPr>
                <w:rFonts w:asciiTheme="minorEastAsia" w:hAnsiTheme="minorEastAsia" w:cs="宋体"/>
                <w:color w:val="000000"/>
                <w:kern w:val="0"/>
                <w:szCs w:val="21"/>
              </w:rPr>
            </w:pPr>
            <w:r w:rsidRPr="005A04AC">
              <w:rPr>
                <w:rFonts w:asciiTheme="minorEastAsia" w:hAnsiTheme="minorEastAsia" w:cs="宋体" w:hint="eastAsia"/>
                <w:color w:val="000000"/>
                <w:kern w:val="0"/>
                <w:szCs w:val="21"/>
              </w:rPr>
              <w:t xml:space="preserve">　</w:t>
            </w:r>
          </w:p>
          <w:p w:rsidR="002A36A0" w:rsidRPr="005A04AC" w:rsidRDefault="002A36A0" w:rsidP="005A04AC">
            <w:pPr>
              <w:widowControl/>
              <w:jc w:val="center"/>
              <w:rPr>
                <w:rFonts w:asciiTheme="minorEastAsia" w:hAnsiTheme="minorEastAsia" w:cs="宋体"/>
                <w:color w:val="000000"/>
                <w:kern w:val="0"/>
                <w:szCs w:val="21"/>
              </w:rPr>
            </w:pPr>
            <w:r w:rsidRPr="005A04AC">
              <w:rPr>
                <w:rFonts w:asciiTheme="minorEastAsia" w:hAnsiTheme="minorEastAsia" w:cs="宋体" w:hint="eastAsia"/>
                <w:color w:val="000000"/>
                <w:kern w:val="0"/>
                <w:szCs w:val="21"/>
              </w:rPr>
              <w:t xml:space="preserve">　</w:t>
            </w:r>
          </w:p>
          <w:p w:rsidR="002A36A0" w:rsidRPr="005A04AC" w:rsidRDefault="002A36A0" w:rsidP="005A04AC">
            <w:pPr>
              <w:widowControl/>
              <w:jc w:val="center"/>
              <w:rPr>
                <w:rFonts w:asciiTheme="minorEastAsia" w:hAnsiTheme="minorEastAsia" w:cs="宋体"/>
                <w:color w:val="000000"/>
                <w:kern w:val="0"/>
                <w:szCs w:val="21"/>
              </w:rPr>
            </w:pPr>
            <w:r w:rsidRPr="005A04AC">
              <w:rPr>
                <w:rFonts w:asciiTheme="minorEastAsia" w:hAnsiTheme="minorEastAsia" w:cs="宋体" w:hint="eastAsia"/>
                <w:color w:val="000000"/>
                <w:kern w:val="0"/>
                <w:szCs w:val="21"/>
              </w:rPr>
              <w:lastRenderedPageBreak/>
              <w:t xml:space="preserve">　</w:t>
            </w:r>
          </w:p>
          <w:p w:rsidR="002A36A0" w:rsidRPr="005A04AC" w:rsidRDefault="002A36A0" w:rsidP="005A04AC">
            <w:pPr>
              <w:widowControl/>
              <w:jc w:val="center"/>
              <w:rPr>
                <w:rFonts w:asciiTheme="minorEastAsia" w:hAnsiTheme="minorEastAsia" w:cs="宋体"/>
                <w:color w:val="000000"/>
                <w:kern w:val="0"/>
                <w:szCs w:val="21"/>
              </w:rPr>
            </w:pPr>
            <w:r w:rsidRPr="005A04AC">
              <w:rPr>
                <w:rFonts w:asciiTheme="minorEastAsia" w:hAnsiTheme="minorEastAsia" w:cs="宋体" w:hint="eastAsia"/>
                <w:color w:val="000000"/>
                <w:kern w:val="0"/>
                <w:szCs w:val="21"/>
              </w:rPr>
              <w:t xml:space="preserve">　</w:t>
            </w:r>
          </w:p>
          <w:p w:rsidR="002A36A0" w:rsidRPr="005A04AC" w:rsidRDefault="002A36A0" w:rsidP="005A04AC">
            <w:pPr>
              <w:widowControl/>
              <w:jc w:val="center"/>
              <w:rPr>
                <w:rFonts w:asciiTheme="minorEastAsia" w:hAnsiTheme="minorEastAsia" w:cs="宋体"/>
                <w:color w:val="000000"/>
                <w:kern w:val="0"/>
                <w:szCs w:val="21"/>
              </w:rPr>
            </w:pPr>
            <w:r w:rsidRPr="005A04AC">
              <w:rPr>
                <w:rFonts w:asciiTheme="minorEastAsia" w:hAnsiTheme="minorEastAsia" w:cs="宋体" w:hint="eastAsia"/>
                <w:color w:val="000000"/>
                <w:kern w:val="0"/>
                <w:szCs w:val="21"/>
              </w:rPr>
              <w:t xml:space="preserve">　</w:t>
            </w:r>
          </w:p>
          <w:p w:rsidR="002A36A0" w:rsidRPr="005A04AC" w:rsidRDefault="002A36A0" w:rsidP="005A04AC">
            <w:pPr>
              <w:widowControl/>
              <w:jc w:val="center"/>
              <w:rPr>
                <w:rFonts w:asciiTheme="minorEastAsia" w:hAnsiTheme="minorEastAsia" w:cs="宋体"/>
                <w:color w:val="000000"/>
                <w:kern w:val="0"/>
                <w:szCs w:val="21"/>
              </w:rPr>
            </w:pPr>
            <w:r w:rsidRPr="005A04AC">
              <w:rPr>
                <w:rFonts w:asciiTheme="minorEastAsia" w:hAnsiTheme="minorEastAsia" w:cs="宋体" w:hint="eastAsia"/>
                <w:color w:val="000000"/>
                <w:kern w:val="0"/>
                <w:szCs w:val="21"/>
              </w:rPr>
              <w:t xml:space="preserve">　</w:t>
            </w:r>
          </w:p>
          <w:p w:rsidR="002A36A0" w:rsidRPr="005A04AC" w:rsidRDefault="002A36A0" w:rsidP="005A04AC">
            <w:pPr>
              <w:widowControl/>
              <w:jc w:val="center"/>
              <w:rPr>
                <w:rFonts w:asciiTheme="minorEastAsia" w:hAnsiTheme="minorEastAsia" w:cs="宋体"/>
                <w:color w:val="000000"/>
                <w:kern w:val="0"/>
                <w:szCs w:val="21"/>
              </w:rPr>
            </w:pPr>
            <w:r w:rsidRPr="005A04AC">
              <w:rPr>
                <w:rFonts w:asciiTheme="minorEastAsia" w:hAnsiTheme="minorEastAsia" w:cs="宋体" w:hint="eastAsia"/>
                <w:color w:val="000000"/>
                <w:kern w:val="0"/>
                <w:szCs w:val="21"/>
              </w:rPr>
              <w:t xml:space="preserve">　</w:t>
            </w:r>
          </w:p>
          <w:p w:rsidR="002A36A0" w:rsidRPr="005A04AC" w:rsidRDefault="002A36A0" w:rsidP="005A04AC">
            <w:pPr>
              <w:widowControl/>
              <w:jc w:val="center"/>
              <w:rPr>
                <w:rFonts w:asciiTheme="minorEastAsia" w:hAnsiTheme="minorEastAsia" w:cs="宋体"/>
                <w:color w:val="000000"/>
                <w:kern w:val="0"/>
                <w:szCs w:val="21"/>
              </w:rPr>
            </w:pPr>
            <w:r w:rsidRPr="005A04AC">
              <w:rPr>
                <w:rFonts w:asciiTheme="minorEastAsia" w:hAnsiTheme="minorEastAsia" w:cs="宋体" w:hint="eastAsia"/>
                <w:color w:val="000000"/>
                <w:kern w:val="0"/>
                <w:szCs w:val="21"/>
              </w:rPr>
              <w:t xml:space="preserve">　</w:t>
            </w:r>
          </w:p>
          <w:p w:rsidR="002A36A0" w:rsidRPr="005A04AC" w:rsidRDefault="002A36A0" w:rsidP="005A04AC">
            <w:pPr>
              <w:widowControl/>
              <w:jc w:val="center"/>
              <w:rPr>
                <w:rFonts w:asciiTheme="minorEastAsia" w:hAnsiTheme="minorEastAsia" w:cs="宋体"/>
                <w:color w:val="000000"/>
                <w:kern w:val="0"/>
                <w:szCs w:val="21"/>
              </w:rPr>
            </w:pPr>
            <w:r w:rsidRPr="005A04AC">
              <w:rPr>
                <w:rFonts w:asciiTheme="minorEastAsia" w:hAnsiTheme="minorEastAsia" w:cs="宋体" w:hint="eastAsia"/>
                <w:color w:val="000000"/>
                <w:kern w:val="0"/>
                <w:szCs w:val="21"/>
              </w:rPr>
              <w:t xml:space="preserve">　</w:t>
            </w:r>
          </w:p>
          <w:p w:rsidR="002A36A0" w:rsidRDefault="002A36A0" w:rsidP="005A04AC">
            <w:pPr>
              <w:jc w:val="center"/>
              <w:rPr>
                <w:sz w:val="36"/>
                <w:szCs w:val="36"/>
              </w:rPr>
            </w:pPr>
            <w:r w:rsidRPr="005A04AC">
              <w:rPr>
                <w:rFonts w:asciiTheme="minorEastAsia" w:hAnsiTheme="minorEastAsia" w:cs="宋体" w:hint="eastAsia"/>
                <w:color w:val="000000"/>
                <w:kern w:val="0"/>
                <w:szCs w:val="21"/>
              </w:rPr>
              <w:t xml:space="preserve">　</w:t>
            </w:r>
          </w:p>
        </w:tc>
      </w:tr>
      <w:tr w:rsidR="002A36A0" w:rsidTr="005A04AC">
        <w:tc>
          <w:tcPr>
            <w:tcW w:w="1531" w:type="dxa"/>
          </w:tcPr>
          <w:p w:rsidR="002A36A0" w:rsidRPr="005A04AC" w:rsidRDefault="002A36A0" w:rsidP="005A04AC">
            <w:pPr>
              <w:widowControl/>
              <w:jc w:val="center"/>
              <w:rPr>
                <w:rFonts w:asciiTheme="minorEastAsia" w:hAnsiTheme="minorEastAsia" w:cs="宋体"/>
                <w:color w:val="000000"/>
                <w:kern w:val="0"/>
                <w:szCs w:val="21"/>
              </w:rPr>
            </w:pPr>
            <w:r w:rsidRPr="005A04AC">
              <w:rPr>
                <w:rFonts w:asciiTheme="minorEastAsia" w:hAnsiTheme="minorEastAsia" w:cs="宋体" w:hint="eastAsia"/>
                <w:color w:val="000000"/>
                <w:kern w:val="0"/>
                <w:szCs w:val="21"/>
              </w:rPr>
              <w:t>蔡霞</w:t>
            </w:r>
          </w:p>
        </w:tc>
        <w:tc>
          <w:tcPr>
            <w:tcW w:w="2519" w:type="dxa"/>
          </w:tcPr>
          <w:p w:rsidR="002A36A0" w:rsidRPr="005A04AC" w:rsidRDefault="002A36A0" w:rsidP="005A04AC">
            <w:pPr>
              <w:widowControl/>
              <w:jc w:val="center"/>
              <w:rPr>
                <w:rFonts w:asciiTheme="minorEastAsia" w:hAnsiTheme="minorEastAsia" w:cs="宋体"/>
                <w:color w:val="000000"/>
                <w:kern w:val="0"/>
                <w:szCs w:val="21"/>
              </w:rPr>
            </w:pPr>
            <w:r w:rsidRPr="005A04AC">
              <w:rPr>
                <w:rFonts w:asciiTheme="minorEastAsia" w:hAnsiTheme="minorEastAsia" w:cs="宋体" w:hint="eastAsia"/>
                <w:color w:val="000000"/>
                <w:kern w:val="0"/>
                <w:szCs w:val="21"/>
              </w:rPr>
              <w:t>植物结构学</w:t>
            </w:r>
          </w:p>
        </w:tc>
        <w:tc>
          <w:tcPr>
            <w:tcW w:w="2026" w:type="dxa"/>
          </w:tcPr>
          <w:p w:rsidR="002A36A0" w:rsidRPr="005A04AC" w:rsidRDefault="002A36A0" w:rsidP="005A04AC">
            <w:pPr>
              <w:widowControl/>
              <w:jc w:val="center"/>
              <w:rPr>
                <w:rFonts w:asciiTheme="minorEastAsia" w:hAnsiTheme="minorEastAsia" w:cs="宋体"/>
                <w:kern w:val="0"/>
                <w:szCs w:val="21"/>
              </w:rPr>
            </w:pPr>
            <w:r w:rsidRPr="005A04AC">
              <w:rPr>
                <w:rFonts w:asciiTheme="minorEastAsia" w:hAnsiTheme="minorEastAsia" w:cs="宋体" w:hint="eastAsia"/>
                <w:kern w:val="0"/>
                <w:szCs w:val="21"/>
              </w:rPr>
              <w:t>13636812392</w:t>
            </w:r>
          </w:p>
        </w:tc>
        <w:tc>
          <w:tcPr>
            <w:tcW w:w="2026" w:type="dxa"/>
            <w:vMerge/>
          </w:tcPr>
          <w:p w:rsidR="002A36A0" w:rsidRDefault="002A36A0" w:rsidP="005A04AC">
            <w:pPr>
              <w:jc w:val="center"/>
              <w:rPr>
                <w:sz w:val="36"/>
                <w:szCs w:val="36"/>
              </w:rPr>
            </w:pPr>
          </w:p>
        </w:tc>
      </w:tr>
      <w:tr w:rsidR="002A36A0" w:rsidTr="005A04AC">
        <w:tc>
          <w:tcPr>
            <w:tcW w:w="1531" w:type="dxa"/>
          </w:tcPr>
          <w:p w:rsidR="002A36A0" w:rsidRPr="005A04AC" w:rsidRDefault="002A36A0" w:rsidP="005A04AC">
            <w:pPr>
              <w:widowControl/>
              <w:jc w:val="center"/>
              <w:rPr>
                <w:rFonts w:asciiTheme="minorEastAsia" w:hAnsiTheme="minorEastAsia" w:cs="宋体"/>
                <w:color w:val="000000"/>
                <w:kern w:val="0"/>
                <w:szCs w:val="21"/>
              </w:rPr>
            </w:pPr>
            <w:r w:rsidRPr="005A04AC">
              <w:rPr>
                <w:rFonts w:asciiTheme="minorEastAsia" w:hAnsiTheme="minorEastAsia" w:cs="宋体" w:hint="eastAsia"/>
                <w:color w:val="000000"/>
                <w:kern w:val="0"/>
                <w:szCs w:val="21"/>
              </w:rPr>
              <w:t>陈超</w:t>
            </w:r>
          </w:p>
        </w:tc>
        <w:tc>
          <w:tcPr>
            <w:tcW w:w="2519" w:type="dxa"/>
          </w:tcPr>
          <w:p w:rsidR="002A36A0" w:rsidRDefault="002A36A0" w:rsidP="005A04AC">
            <w:pPr>
              <w:widowControl/>
              <w:jc w:val="center"/>
              <w:rPr>
                <w:rFonts w:asciiTheme="minorEastAsia" w:hAnsiTheme="minorEastAsia" w:cs="宋体"/>
                <w:color w:val="000000"/>
                <w:kern w:val="0"/>
                <w:szCs w:val="21"/>
              </w:rPr>
            </w:pPr>
            <w:r w:rsidRPr="005A04AC">
              <w:rPr>
                <w:rFonts w:asciiTheme="minorEastAsia" w:hAnsiTheme="minorEastAsia" w:cs="宋体" w:hint="eastAsia"/>
                <w:color w:val="000000"/>
                <w:kern w:val="0"/>
                <w:szCs w:val="21"/>
              </w:rPr>
              <w:t>功能基因组学</w:t>
            </w:r>
          </w:p>
          <w:p w:rsidR="002A36A0" w:rsidRPr="005A04AC" w:rsidRDefault="002A36A0" w:rsidP="005A04AC">
            <w:pPr>
              <w:widowControl/>
              <w:jc w:val="center"/>
              <w:rPr>
                <w:rFonts w:asciiTheme="minorEastAsia" w:hAnsiTheme="minorEastAsia" w:cs="宋体"/>
                <w:color w:val="000000"/>
                <w:kern w:val="0"/>
                <w:szCs w:val="21"/>
              </w:rPr>
            </w:pPr>
            <w:r w:rsidRPr="005A04AC">
              <w:rPr>
                <w:rFonts w:asciiTheme="minorEastAsia" w:hAnsiTheme="minorEastAsia" w:cs="宋体" w:hint="eastAsia"/>
                <w:color w:val="000000"/>
                <w:kern w:val="0"/>
                <w:szCs w:val="21"/>
              </w:rPr>
              <w:t>及微检测领域</w:t>
            </w:r>
          </w:p>
        </w:tc>
        <w:tc>
          <w:tcPr>
            <w:tcW w:w="2026" w:type="dxa"/>
          </w:tcPr>
          <w:p w:rsidR="002A36A0" w:rsidRPr="005A04AC" w:rsidRDefault="002A36A0" w:rsidP="005A04AC">
            <w:pPr>
              <w:widowControl/>
              <w:jc w:val="center"/>
              <w:rPr>
                <w:rFonts w:asciiTheme="minorEastAsia" w:hAnsiTheme="minorEastAsia" w:cs="宋体"/>
                <w:color w:val="000000"/>
                <w:kern w:val="0"/>
                <w:szCs w:val="21"/>
              </w:rPr>
            </w:pPr>
            <w:r w:rsidRPr="005A04AC">
              <w:rPr>
                <w:rFonts w:asciiTheme="minorEastAsia" w:hAnsiTheme="minorEastAsia" w:cs="宋体" w:hint="eastAsia"/>
                <w:color w:val="000000"/>
                <w:kern w:val="0"/>
                <w:szCs w:val="21"/>
              </w:rPr>
              <w:t xml:space="preserve">　</w:t>
            </w:r>
          </w:p>
        </w:tc>
        <w:tc>
          <w:tcPr>
            <w:tcW w:w="2026" w:type="dxa"/>
            <w:vMerge/>
          </w:tcPr>
          <w:p w:rsidR="002A36A0" w:rsidRDefault="002A36A0" w:rsidP="005A04AC">
            <w:pPr>
              <w:jc w:val="center"/>
              <w:rPr>
                <w:sz w:val="36"/>
                <w:szCs w:val="36"/>
              </w:rPr>
            </w:pPr>
          </w:p>
        </w:tc>
      </w:tr>
      <w:tr w:rsidR="002A36A0" w:rsidTr="005A04AC">
        <w:tc>
          <w:tcPr>
            <w:tcW w:w="1531" w:type="dxa"/>
          </w:tcPr>
          <w:p w:rsidR="002A36A0" w:rsidRPr="005A04AC" w:rsidRDefault="002A36A0" w:rsidP="005A04AC">
            <w:pPr>
              <w:widowControl/>
              <w:jc w:val="center"/>
              <w:rPr>
                <w:rFonts w:asciiTheme="minorEastAsia" w:hAnsiTheme="minorEastAsia" w:cs="宋体"/>
                <w:color w:val="000000"/>
                <w:kern w:val="0"/>
                <w:szCs w:val="21"/>
              </w:rPr>
            </w:pPr>
            <w:r w:rsidRPr="005A04AC">
              <w:rPr>
                <w:rFonts w:asciiTheme="minorEastAsia" w:hAnsiTheme="minorEastAsia" w:cs="宋体" w:hint="eastAsia"/>
                <w:color w:val="000000"/>
                <w:kern w:val="0"/>
                <w:szCs w:val="21"/>
              </w:rPr>
              <w:t>陈富林</w:t>
            </w:r>
          </w:p>
        </w:tc>
        <w:tc>
          <w:tcPr>
            <w:tcW w:w="2519" w:type="dxa"/>
          </w:tcPr>
          <w:p w:rsidR="002A36A0" w:rsidRPr="005A04AC" w:rsidRDefault="002A36A0" w:rsidP="005A04AC">
            <w:pPr>
              <w:widowControl/>
              <w:jc w:val="left"/>
              <w:rPr>
                <w:rFonts w:asciiTheme="minorEastAsia" w:hAnsiTheme="minorEastAsia" w:cs="宋体"/>
                <w:color w:val="000000"/>
                <w:kern w:val="0"/>
                <w:szCs w:val="21"/>
              </w:rPr>
            </w:pPr>
            <w:r w:rsidRPr="005A04AC">
              <w:rPr>
                <w:rFonts w:asciiTheme="minorEastAsia" w:hAnsiTheme="minorEastAsia" w:cs="宋体" w:hint="eastAsia"/>
                <w:color w:val="000000"/>
                <w:kern w:val="0"/>
                <w:szCs w:val="21"/>
              </w:rPr>
              <w:t>培养骨髓基质干细胞成骨能力的实验研究</w:t>
            </w:r>
          </w:p>
        </w:tc>
        <w:tc>
          <w:tcPr>
            <w:tcW w:w="2026" w:type="dxa"/>
          </w:tcPr>
          <w:p w:rsidR="002A36A0" w:rsidRPr="005A04AC" w:rsidRDefault="002A36A0" w:rsidP="005A04AC">
            <w:pPr>
              <w:widowControl/>
              <w:jc w:val="center"/>
              <w:rPr>
                <w:rFonts w:asciiTheme="minorEastAsia" w:hAnsiTheme="minorEastAsia" w:cs="宋体"/>
                <w:kern w:val="0"/>
                <w:szCs w:val="21"/>
              </w:rPr>
            </w:pPr>
            <w:r w:rsidRPr="005A04AC">
              <w:rPr>
                <w:rFonts w:asciiTheme="minorEastAsia" w:hAnsiTheme="minorEastAsia" w:cs="宋体" w:hint="eastAsia"/>
                <w:kern w:val="0"/>
                <w:szCs w:val="21"/>
              </w:rPr>
              <w:t>13772028107</w:t>
            </w:r>
          </w:p>
        </w:tc>
        <w:tc>
          <w:tcPr>
            <w:tcW w:w="2026" w:type="dxa"/>
            <w:vMerge/>
          </w:tcPr>
          <w:p w:rsidR="002A36A0" w:rsidRDefault="002A36A0" w:rsidP="005A04AC">
            <w:pPr>
              <w:jc w:val="center"/>
              <w:rPr>
                <w:sz w:val="36"/>
                <w:szCs w:val="36"/>
              </w:rPr>
            </w:pPr>
          </w:p>
        </w:tc>
      </w:tr>
      <w:tr w:rsidR="002A36A0" w:rsidTr="005A04AC">
        <w:tc>
          <w:tcPr>
            <w:tcW w:w="1531" w:type="dxa"/>
          </w:tcPr>
          <w:p w:rsidR="002A36A0" w:rsidRPr="005A04AC" w:rsidRDefault="002A36A0" w:rsidP="005A04AC">
            <w:pPr>
              <w:widowControl/>
              <w:jc w:val="center"/>
              <w:rPr>
                <w:rFonts w:asciiTheme="minorEastAsia" w:hAnsiTheme="minorEastAsia" w:cs="宋体"/>
                <w:color w:val="000000"/>
                <w:kern w:val="0"/>
                <w:szCs w:val="21"/>
              </w:rPr>
            </w:pPr>
            <w:r w:rsidRPr="005A04AC">
              <w:rPr>
                <w:rFonts w:asciiTheme="minorEastAsia" w:hAnsiTheme="minorEastAsia" w:cs="宋体" w:hint="eastAsia"/>
                <w:color w:val="000000"/>
                <w:kern w:val="0"/>
                <w:szCs w:val="21"/>
              </w:rPr>
              <w:t>陈耀东</w:t>
            </w:r>
          </w:p>
        </w:tc>
        <w:tc>
          <w:tcPr>
            <w:tcW w:w="2519" w:type="dxa"/>
          </w:tcPr>
          <w:p w:rsidR="002A36A0" w:rsidRPr="005A04AC" w:rsidRDefault="002A36A0" w:rsidP="005A04AC">
            <w:pPr>
              <w:widowControl/>
              <w:jc w:val="center"/>
              <w:rPr>
                <w:rFonts w:asciiTheme="minorEastAsia" w:hAnsiTheme="minorEastAsia" w:cs="宋体"/>
                <w:color w:val="000000"/>
                <w:kern w:val="0"/>
                <w:szCs w:val="21"/>
              </w:rPr>
            </w:pPr>
            <w:r w:rsidRPr="005A04AC">
              <w:rPr>
                <w:rFonts w:asciiTheme="minorEastAsia" w:hAnsiTheme="minorEastAsia" w:cs="宋体" w:hint="eastAsia"/>
                <w:color w:val="000000"/>
                <w:kern w:val="0"/>
                <w:szCs w:val="21"/>
              </w:rPr>
              <w:t>细菌骨架蛋白的动力学研究</w:t>
            </w:r>
          </w:p>
        </w:tc>
        <w:tc>
          <w:tcPr>
            <w:tcW w:w="2026" w:type="dxa"/>
          </w:tcPr>
          <w:p w:rsidR="002A36A0" w:rsidRPr="005A04AC" w:rsidRDefault="00A123C3" w:rsidP="005A04AC">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13363912245</w:t>
            </w:r>
            <w:r w:rsidR="002A36A0" w:rsidRPr="005A04AC">
              <w:rPr>
                <w:rFonts w:asciiTheme="minorEastAsia" w:hAnsiTheme="minorEastAsia" w:cs="宋体" w:hint="eastAsia"/>
                <w:color w:val="000000"/>
                <w:kern w:val="0"/>
                <w:szCs w:val="21"/>
              </w:rPr>
              <w:t xml:space="preserve">　</w:t>
            </w:r>
          </w:p>
        </w:tc>
        <w:tc>
          <w:tcPr>
            <w:tcW w:w="2026" w:type="dxa"/>
            <w:vMerge/>
          </w:tcPr>
          <w:p w:rsidR="002A36A0" w:rsidRDefault="002A36A0" w:rsidP="005A04AC">
            <w:pPr>
              <w:jc w:val="center"/>
              <w:rPr>
                <w:sz w:val="36"/>
                <w:szCs w:val="36"/>
              </w:rPr>
            </w:pPr>
          </w:p>
        </w:tc>
      </w:tr>
      <w:tr w:rsidR="002A36A0" w:rsidTr="005A04AC">
        <w:tc>
          <w:tcPr>
            <w:tcW w:w="1531" w:type="dxa"/>
          </w:tcPr>
          <w:p w:rsidR="002A36A0" w:rsidRPr="005A04AC" w:rsidRDefault="002A36A0" w:rsidP="005A04AC">
            <w:pPr>
              <w:widowControl/>
              <w:jc w:val="center"/>
              <w:rPr>
                <w:rFonts w:asciiTheme="minorEastAsia" w:hAnsiTheme="minorEastAsia" w:cs="宋体"/>
                <w:color w:val="000000"/>
                <w:kern w:val="0"/>
                <w:szCs w:val="21"/>
              </w:rPr>
            </w:pPr>
            <w:r w:rsidRPr="005A04AC">
              <w:rPr>
                <w:rFonts w:asciiTheme="minorEastAsia" w:hAnsiTheme="minorEastAsia" w:cs="宋体" w:hint="eastAsia"/>
                <w:color w:val="000000"/>
                <w:kern w:val="0"/>
                <w:szCs w:val="21"/>
              </w:rPr>
              <w:t>崔亚丽</w:t>
            </w:r>
          </w:p>
        </w:tc>
        <w:tc>
          <w:tcPr>
            <w:tcW w:w="2519" w:type="dxa"/>
          </w:tcPr>
          <w:p w:rsidR="002A36A0" w:rsidRPr="005A04AC" w:rsidRDefault="002A36A0" w:rsidP="005A04AC">
            <w:pPr>
              <w:widowControl/>
              <w:jc w:val="center"/>
              <w:rPr>
                <w:rFonts w:asciiTheme="minorEastAsia" w:hAnsiTheme="minorEastAsia" w:cs="宋体"/>
                <w:color w:val="000000"/>
                <w:kern w:val="0"/>
                <w:szCs w:val="21"/>
              </w:rPr>
            </w:pPr>
            <w:r w:rsidRPr="005A04AC">
              <w:rPr>
                <w:rFonts w:asciiTheme="minorEastAsia" w:hAnsiTheme="minorEastAsia" w:cs="宋体" w:hint="eastAsia"/>
                <w:color w:val="000000"/>
                <w:kern w:val="0"/>
                <w:szCs w:val="21"/>
              </w:rPr>
              <w:t>纳米生物技术和纳米医学领域</w:t>
            </w:r>
          </w:p>
        </w:tc>
        <w:tc>
          <w:tcPr>
            <w:tcW w:w="2026" w:type="dxa"/>
          </w:tcPr>
          <w:p w:rsidR="002A36A0" w:rsidRPr="005A04AC" w:rsidRDefault="002A36A0" w:rsidP="005A04AC">
            <w:pPr>
              <w:widowControl/>
              <w:jc w:val="center"/>
              <w:rPr>
                <w:rFonts w:asciiTheme="minorEastAsia" w:hAnsiTheme="minorEastAsia" w:cs="宋体"/>
                <w:kern w:val="0"/>
                <w:szCs w:val="21"/>
              </w:rPr>
            </w:pPr>
            <w:r w:rsidRPr="005A04AC">
              <w:rPr>
                <w:rFonts w:asciiTheme="minorEastAsia" w:hAnsiTheme="minorEastAsia" w:cs="宋体" w:hint="eastAsia"/>
                <w:kern w:val="0"/>
                <w:szCs w:val="21"/>
              </w:rPr>
              <w:t>13572288901</w:t>
            </w:r>
          </w:p>
        </w:tc>
        <w:tc>
          <w:tcPr>
            <w:tcW w:w="2026" w:type="dxa"/>
            <w:vMerge/>
          </w:tcPr>
          <w:p w:rsidR="002A36A0" w:rsidRDefault="002A36A0" w:rsidP="005A04AC">
            <w:pPr>
              <w:jc w:val="center"/>
              <w:rPr>
                <w:sz w:val="36"/>
                <w:szCs w:val="36"/>
              </w:rPr>
            </w:pPr>
          </w:p>
        </w:tc>
      </w:tr>
      <w:tr w:rsidR="002A36A0" w:rsidTr="005A04AC">
        <w:tc>
          <w:tcPr>
            <w:tcW w:w="1531" w:type="dxa"/>
          </w:tcPr>
          <w:p w:rsidR="002A36A0" w:rsidRPr="005A04AC" w:rsidRDefault="002A36A0" w:rsidP="005A04AC">
            <w:pPr>
              <w:widowControl/>
              <w:jc w:val="center"/>
              <w:rPr>
                <w:rFonts w:asciiTheme="minorEastAsia" w:hAnsiTheme="minorEastAsia" w:cs="宋体"/>
                <w:color w:val="000000"/>
                <w:kern w:val="0"/>
                <w:szCs w:val="21"/>
              </w:rPr>
            </w:pPr>
            <w:proofErr w:type="gramStart"/>
            <w:r w:rsidRPr="005A04AC">
              <w:rPr>
                <w:rFonts w:asciiTheme="minorEastAsia" w:hAnsiTheme="minorEastAsia" w:cs="宋体" w:hint="eastAsia"/>
                <w:color w:val="000000"/>
                <w:kern w:val="0"/>
                <w:szCs w:val="21"/>
              </w:rPr>
              <w:t>戴鹏高</w:t>
            </w:r>
            <w:proofErr w:type="gramEnd"/>
          </w:p>
        </w:tc>
        <w:tc>
          <w:tcPr>
            <w:tcW w:w="2519" w:type="dxa"/>
          </w:tcPr>
          <w:p w:rsidR="002A36A0" w:rsidRPr="005A04AC" w:rsidRDefault="002A36A0" w:rsidP="005A04AC">
            <w:pPr>
              <w:widowControl/>
              <w:jc w:val="center"/>
              <w:rPr>
                <w:rFonts w:asciiTheme="minorEastAsia" w:hAnsiTheme="minorEastAsia" w:cs="宋体"/>
                <w:color w:val="000000"/>
                <w:kern w:val="0"/>
                <w:szCs w:val="21"/>
              </w:rPr>
            </w:pPr>
            <w:r w:rsidRPr="005A04AC">
              <w:rPr>
                <w:rFonts w:asciiTheme="minorEastAsia" w:hAnsiTheme="minorEastAsia" w:cs="宋体" w:hint="eastAsia"/>
                <w:color w:val="000000"/>
                <w:kern w:val="0"/>
                <w:szCs w:val="21"/>
              </w:rPr>
              <w:t>血液代用品和P450酶研究</w:t>
            </w:r>
          </w:p>
        </w:tc>
        <w:tc>
          <w:tcPr>
            <w:tcW w:w="2026" w:type="dxa"/>
          </w:tcPr>
          <w:p w:rsidR="002A36A0" w:rsidRPr="005A04AC" w:rsidRDefault="002A36A0" w:rsidP="005A04AC">
            <w:pPr>
              <w:widowControl/>
              <w:jc w:val="center"/>
              <w:rPr>
                <w:rFonts w:asciiTheme="minorEastAsia" w:hAnsiTheme="minorEastAsia" w:cs="宋体"/>
                <w:kern w:val="0"/>
                <w:szCs w:val="21"/>
              </w:rPr>
            </w:pPr>
            <w:r w:rsidRPr="005A04AC">
              <w:rPr>
                <w:rFonts w:asciiTheme="minorEastAsia" w:hAnsiTheme="minorEastAsia" w:cs="宋体" w:hint="eastAsia"/>
                <w:kern w:val="0"/>
                <w:szCs w:val="21"/>
              </w:rPr>
              <w:t>15332459879</w:t>
            </w:r>
          </w:p>
        </w:tc>
        <w:tc>
          <w:tcPr>
            <w:tcW w:w="2026" w:type="dxa"/>
            <w:vMerge/>
          </w:tcPr>
          <w:p w:rsidR="002A36A0" w:rsidRDefault="002A36A0" w:rsidP="005A04AC">
            <w:pPr>
              <w:jc w:val="center"/>
              <w:rPr>
                <w:sz w:val="36"/>
                <w:szCs w:val="36"/>
              </w:rPr>
            </w:pPr>
          </w:p>
        </w:tc>
      </w:tr>
      <w:tr w:rsidR="002A36A0" w:rsidTr="005A04AC">
        <w:tc>
          <w:tcPr>
            <w:tcW w:w="1531" w:type="dxa"/>
          </w:tcPr>
          <w:p w:rsidR="002A36A0" w:rsidRPr="005A04AC" w:rsidRDefault="002A36A0" w:rsidP="005A04AC">
            <w:pPr>
              <w:widowControl/>
              <w:jc w:val="center"/>
              <w:rPr>
                <w:rFonts w:asciiTheme="minorEastAsia" w:hAnsiTheme="minorEastAsia" w:cs="宋体"/>
                <w:color w:val="000000"/>
                <w:kern w:val="0"/>
                <w:szCs w:val="21"/>
              </w:rPr>
            </w:pPr>
            <w:proofErr w:type="gramStart"/>
            <w:r w:rsidRPr="005A04AC">
              <w:rPr>
                <w:rFonts w:asciiTheme="minorEastAsia" w:hAnsiTheme="minorEastAsia" w:cs="宋体" w:hint="eastAsia"/>
                <w:color w:val="000000"/>
                <w:kern w:val="0"/>
                <w:szCs w:val="21"/>
              </w:rPr>
              <w:t>段康民</w:t>
            </w:r>
            <w:proofErr w:type="gramEnd"/>
          </w:p>
        </w:tc>
        <w:tc>
          <w:tcPr>
            <w:tcW w:w="2519" w:type="dxa"/>
          </w:tcPr>
          <w:p w:rsidR="002A36A0" w:rsidRPr="005A04AC" w:rsidRDefault="002A36A0" w:rsidP="005A04AC">
            <w:pPr>
              <w:widowControl/>
              <w:jc w:val="center"/>
              <w:rPr>
                <w:rFonts w:asciiTheme="minorEastAsia" w:hAnsiTheme="minorEastAsia" w:cs="宋体"/>
                <w:color w:val="000000"/>
                <w:kern w:val="0"/>
                <w:szCs w:val="21"/>
              </w:rPr>
            </w:pPr>
            <w:r w:rsidRPr="005A04AC">
              <w:rPr>
                <w:rFonts w:asciiTheme="minorEastAsia" w:hAnsiTheme="minorEastAsia" w:cs="宋体" w:hint="eastAsia"/>
                <w:color w:val="000000"/>
                <w:kern w:val="0"/>
                <w:szCs w:val="21"/>
              </w:rPr>
              <w:t>病原菌致病机理及抗药性机理</w:t>
            </w:r>
          </w:p>
        </w:tc>
        <w:tc>
          <w:tcPr>
            <w:tcW w:w="2026" w:type="dxa"/>
          </w:tcPr>
          <w:p w:rsidR="002A36A0" w:rsidRPr="005A04AC" w:rsidRDefault="002A36A0" w:rsidP="005A04AC">
            <w:pPr>
              <w:widowControl/>
              <w:jc w:val="center"/>
              <w:rPr>
                <w:rFonts w:asciiTheme="minorEastAsia" w:hAnsiTheme="minorEastAsia" w:cs="宋体"/>
                <w:kern w:val="0"/>
                <w:szCs w:val="21"/>
              </w:rPr>
            </w:pPr>
            <w:r w:rsidRPr="005A04AC">
              <w:rPr>
                <w:rFonts w:asciiTheme="minorEastAsia" w:hAnsiTheme="minorEastAsia" w:cs="宋体" w:hint="eastAsia"/>
                <w:kern w:val="0"/>
                <w:szCs w:val="21"/>
              </w:rPr>
              <w:t>13359235360</w:t>
            </w:r>
          </w:p>
        </w:tc>
        <w:tc>
          <w:tcPr>
            <w:tcW w:w="2026" w:type="dxa"/>
            <w:vMerge/>
          </w:tcPr>
          <w:p w:rsidR="002A36A0" w:rsidRDefault="002A36A0" w:rsidP="005A04AC">
            <w:pPr>
              <w:jc w:val="center"/>
              <w:rPr>
                <w:sz w:val="36"/>
                <w:szCs w:val="36"/>
              </w:rPr>
            </w:pPr>
          </w:p>
        </w:tc>
      </w:tr>
      <w:tr w:rsidR="002A36A0" w:rsidTr="005A04AC">
        <w:tc>
          <w:tcPr>
            <w:tcW w:w="1531" w:type="dxa"/>
          </w:tcPr>
          <w:p w:rsidR="002A36A0" w:rsidRPr="005A04AC" w:rsidRDefault="002A36A0" w:rsidP="005A04AC">
            <w:pPr>
              <w:widowControl/>
              <w:jc w:val="center"/>
              <w:rPr>
                <w:rFonts w:asciiTheme="minorEastAsia" w:hAnsiTheme="minorEastAsia" w:cs="宋体"/>
                <w:color w:val="000000"/>
                <w:kern w:val="0"/>
                <w:szCs w:val="21"/>
              </w:rPr>
            </w:pPr>
            <w:proofErr w:type="gramStart"/>
            <w:r w:rsidRPr="005A04AC">
              <w:rPr>
                <w:rFonts w:asciiTheme="minorEastAsia" w:hAnsiTheme="minorEastAsia" w:cs="宋体" w:hint="eastAsia"/>
                <w:color w:val="000000"/>
                <w:kern w:val="0"/>
                <w:szCs w:val="21"/>
              </w:rPr>
              <w:t>付爱根</w:t>
            </w:r>
            <w:proofErr w:type="gramEnd"/>
          </w:p>
        </w:tc>
        <w:tc>
          <w:tcPr>
            <w:tcW w:w="2519" w:type="dxa"/>
          </w:tcPr>
          <w:p w:rsidR="002A36A0" w:rsidRPr="005A04AC" w:rsidRDefault="002A36A0" w:rsidP="005A04AC">
            <w:pPr>
              <w:widowControl/>
              <w:jc w:val="center"/>
              <w:rPr>
                <w:rFonts w:asciiTheme="minorEastAsia" w:hAnsiTheme="minorEastAsia" w:cs="宋体"/>
                <w:color w:val="000000"/>
                <w:kern w:val="0"/>
                <w:szCs w:val="21"/>
              </w:rPr>
            </w:pPr>
            <w:r w:rsidRPr="005A04AC">
              <w:rPr>
                <w:rFonts w:asciiTheme="minorEastAsia" w:hAnsiTheme="minorEastAsia" w:cs="宋体" w:hint="eastAsia"/>
                <w:color w:val="000000"/>
                <w:kern w:val="0"/>
                <w:szCs w:val="21"/>
              </w:rPr>
              <w:t>光合作用的领域研究</w:t>
            </w:r>
          </w:p>
        </w:tc>
        <w:tc>
          <w:tcPr>
            <w:tcW w:w="2026" w:type="dxa"/>
          </w:tcPr>
          <w:p w:rsidR="002A36A0" w:rsidRPr="005A04AC" w:rsidRDefault="002A36A0" w:rsidP="005A04AC">
            <w:pPr>
              <w:widowControl/>
              <w:jc w:val="center"/>
              <w:rPr>
                <w:rFonts w:asciiTheme="minorEastAsia" w:hAnsiTheme="minorEastAsia" w:cs="宋体"/>
                <w:kern w:val="0"/>
                <w:szCs w:val="21"/>
              </w:rPr>
            </w:pPr>
            <w:r w:rsidRPr="005A04AC">
              <w:rPr>
                <w:rFonts w:asciiTheme="minorEastAsia" w:hAnsiTheme="minorEastAsia" w:cs="宋体" w:hint="eastAsia"/>
                <w:kern w:val="0"/>
                <w:szCs w:val="21"/>
              </w:rPr>
              <w:t>15332334701</w:t>
            </w:r>
          </w:p>
        </w:tc>
        <w:tc>
          <w:tcPr>
            <w:tcW w:w="2026" w:type="dxa"/>
            <w:vMerge/>
          </w:tcPr>
          <w:p w:rsidR="002A36A0" w:rsidRDefault="002A36A0" w:rsidP="005A04AC">
            <w:pPr>
              <w:jc w:val="center"/>
              <w:rPr>
                <w:sz w:val="36"/>
                <w:szCs w:val="36"/>
              </w:rPr>
            </w:pPr>
          </w:p>
        </w:tc>
      </w:tr>
      <w:tr w:rsidR="002A36A0" w:rsidTr="005A04AC">
        <w:tc>
          <w:tcPr>
            <w:tcW w:w="1531" w:type="dxa"/>
          </w:tcPr>
          <w:p w:rsidR="002A36A0" w:rsidRPr="005A04AC" w:rsidRDefault="002A36A0" w:rsidP="005A04AC">
            <w:pPr>
              <w:widowControl/>
              <w:jc w:val="center"/>
              <w:rPr>
                <w:rFonts w:asciiTheme="minorEastAsia" w:hAnsiTheme="minorEastAsia" w:cs="宋体"/>
                <w:color w:val="000000"/>
                <w:kern w:val="0"/>
                <w:szCs w:val="21"/>
              </w:rPr>
            </w:pPr>
            <w:r w:rsidRPr="005A04AC">
              <w:rPr>
                <w:rFonts w:asciiTheme="minorEastAsia" w:hAnsiTheme="minorEastAsia" w:cs="宋体" w:hint="eastAsia"/>
                <w:color w:val="000000"/>
                <w:kern w:val="0"/>
                <w:szCs w:val="21"/>
              </w:rPr>
              <w:t>高文运</w:t>
            </w:r>
          </w:p>
        </w:tc>
        <w:tc>
          <w:tcPr>
            <w:tcW w:w="2519" w:type="dxa"/>
          </w:tcPr>
          <w:p w:rsidR="002A36A0" w:rsidRPr="005A04AC" w:rsidRDefault="002A36A0" w:rsidP="005A04AC">
            <w:pPr>
              <w:widowControl/>
              <w:jc w:val="center"/>
              <w:rPr>
                <w:rFonts w:asciiTheme="minorEastAsia" w:hAnsiTheme="minorEastAsia" w:cs="宋体"/>
                <w:color w:val="000000"/>
                <w:kern w:val="0"/>
                <w:szCs w:val="21"/>
              </w:rPr>
            </w:pPr>
            <w:r w:rsidRPr="005A04AC">
              <w:rPr>
                <w:rFonts w:asciiTheme="minorEastAsia" w:hAnsiTheme="minorEastAsia" w:cs="宋体" w:hint="eastAsia"/>
                <w:color w:val="000000"/>
                <w:kern w:val="0"/>
                <w:szCs w:val="21"/>
              </w:rPr>
              <w:t>生物有机化学</w:t>
            </w:r>
          </w:p>
        </w:tc>
        <w:tc>
          <w:tcPr>
            <w:tcW w:w="2026" w:type="dxa"/>
          </w:tcPr>
          <w:p w:rsidR="002A36A0" w:rsidRPr="005A04AC" w:rsidRDefault="002A36A0" w:rsidP="005A04AC">
            <w:pPr>
              <w:widowControl/>
              <w:jc w:val="center"/>
              <w:rPr>
                <w:rFonts w:asciiTheme="minorEastAsia" w:hAnsiTheme="minorEastAsia" w:cs="宋体"/>
                <w:kern w:val="0"/>
                <w:szCs w:val="21"/>
              </w:rPr>
            </w:pPr>
            <w:r w:rsidRPr="005A04AC">
              <w:rPr>
                <w:rFonts w:asciiTheme="minorEastAsia" w:hAnsiTheme="minorEastAsia" w:cs="宋体" w:hint="eastAsia"/>
                <w:kern w:val="0"/>
                <w:szCs w:val="21"/>
              </w:rPr>
              <w:t>13572887717</w:t>
            </w:r>
          </w:p>
        </w:tc>
        <w:tc>
          <w:tcPr>
            <w:tcW w:w="2026" w:type="dxa"/>
            <w:vMerge/>
          </w:tcPr>
          <w:p w:rsidR="002A36A0" w:rsidRDefault="002A36A0" w:rsidP="005A04AC">
            <w:pPr>
              <w:jc w:val="center"/>
              <w:rPr>
                <w:sz w:val="36"/>
                <w:szCs w:val="36"/>
              </w:rPr>
            </w:pPr>
          </w:p>
        </w:tc>
      </w:tr>
      <w:tr w:rsidR="002A36A0" w:rsidTr="005A04AC">
        <w:tc>
          <w:tcPr>
            <w:tcW w:w="1531" w:type="dxa"/>
          </w:tcPr>
          <w:p w:rsidR="002A36A0" w:rsidRPr="005A04AC" w:rsidRDefault="002A36A0" w:rsidP="005A04AC">
            <w:pPr>
              <w:widowControl/>
              <w:jc w:val="center"/>
              <w:rPr>
                <w:rFonts w:asciiTheme="minorEastAsia" w:hAnsiTheme="minorEastAsia" w:cs="宋体"/>
                <w:color w:val="000000"/>
                <w:kern w:val="0"/>
                <w:szCs w:val="21"/>
              </w:rPr>
            </w:pPr>
            <w:proofErr w:type="gramStart"/>
            <w:r w:rsidRPr="005A04AC">
              <w:rPr>
                <w:rFonts w:asciiTheme="minorEastAsia" w:hAnsiTheme="minorEastAsia" w:cs="宋体" w:hint="eastAsia"/>
                <w:color w:val="000000"/>
                <w:kern w:val="0"/>
                <w:szCs w:val="21"/>
              </w:rPr>
              <w:t>高晓彩</w:t>
            </w:r>
            <w:proofErr w:type="gramEnd"/>
          </w:p>
        </w:tc>
        <w:tc>
          <w:tcPr>
            <w:tcW w:w="2519" w:type="dxa"/>
          </w:tcPr>
          <w:p w:rsidR="002A36A0" w:rsidRPr="005A04AC" w:rsidRDefault="002A36A0" w:rsidP="005A04AC">
            <w:pPr>
              <w:widowControl/>
              <w:jc w:val="center"/>
              <w:rPr>
                <w:rFonts w:asciiTheme="minorEastAsia" w:hAnsiTheme="minorEastAsia" w:cs="宋体"/>
                <w:color w:val="000000"/>
                <w:kern w:val="0"/>
                <w:szCs w:val="21"/>
              </w:rPr>
            </w:pPr>
            <w:r w:rsidRPr="005A04AC">
              <w:rPr>
                <w:rFonts w:asciiTheme="minorEastAsia" w:hAnsiTheme="minorEastAsia" w:cs="宋体" w:hint="eastAsia"/>
                <w:color w:val="000000"/>
                <w:kern w:val="0"/>
                <w:szCs w:val="21"/>
              </w:rPr>
              <w:t>秦巴山区儿童的弱智病因及综合防治</w:t>
            </w:r>
          </w:p>
        </w:tc>
        <w:tc>
          <w:tcPr>
            <w:tcW w:w="2026" w:type="dxa"/>
          </w:tcPr>
          <w:p w:rsidR="002A36A0" w:rsidRPr="005A04AC" w:rsidRDefault="002A36A0" w:rsidP="005A04AC">
            <w:pPr>
              <w:widowControl/>
              <w:jc w:val="center"/>
              <w:rPr>
                <w:rFonts w:asciiTheme="minorEastAsia" w:hAnsiTheme="minorEastAsia" w:cs="宋体"/>
                <w:color w:val="000000"/>
                <w:kern w:val="0"/>
                <w:szCs w:val="21"/>
              </w:rPr>
            </w:pPr>
            <w:r w:rsidRPr="005A04AC">
              <w:rPr>
                <w:rFonts w:asciiTheme="minorEastAsia" w:hAnsiTheme="minorEastAsia" w:cs="宋体" w:hint="eastAsia"/>
                <w:color w:val="000000"/>
                <w:kern w:val="0"/>
                <w:szCs w:val="21"/>
              </w:rPr>
              <w:t>15991686860</w:t>
            </w:r>
          </w:p>
        </w:tc>
        <w:tc>
          <w:tcPr>
            <w:tcW w:w="2026" w:type="dxa"/>
            <w:vMerge/>
          </w:tcPr>
          <w:p w:rsidR="002A36A0" w:rsidRDefault="002A36A0" w:rsidP="005A04AC">
            <w:pPr>
              <w:jc w:val="center"/>
              <w:rPr>
                <w:sz w:val="36"/>
                <w:szCs w:val="36"/>
              </w:rPr>
            </w:pPr>
          </w:p>
        </w:tc>
      </w:tr>
      <w:tr w:rsidR="002A36A0" w:rsidRPr="005A04AC" w:rsidTr="005A04AC">
        <w:trPr>
          <w:trHeight w:val="375"/>
        </w:trPr>
        <w:tc>
          <w:tcPr>
            <w:tcW w:w="1531" w:type="dxa"/>
            <w:noWrap/>
            <w:hideMark/>
          </w:tcPr>
          <w:p w:rsidR="002A36A0" w:rsidRPr="005A04AC" w:rsidRDefault="002A36A0" w:rsidP="005A04AC">
            <w:pPr>
              <w:widowControl/>
              <w:jc w:val="center"/>
              <w:rPr>
                <w:rFonts w:asciiTheme="minorEastAsia" w:hAnsiTheme="minorEastAsia" w:cs="宋体"/>
                <w:color w:val="000000"/>
                <w:kern w:val="0"/>
                <w:szCs w:val="21"/>
              </w:rPr>
            </w:pPr>
            <w:r w:rsidRPr="005A04AC">
              <w:rPr>
                <w:rFonts w:asciiTheme="minorEastAsia" w:hAnsiTheme="minorEastAsia" w:cs="宋体" w:hint="eastAsia"/>
                <w:color w:val="000000"/>
                <w:kern w:val="0"/>
                <w:szCs w:val="21"/>
              </w:rPr>
              <w:t>高云芳</w:t>
            </w:r>
          </w:p>
        </w:tc>
        <w:tc>
          <w:tcPr>
            <w:tcW w:w="2519" w:type="dxa"/>
            <w:noWrap/>
            <w:hideMark/>
          </w:tcPr>
          <w:p w:rsidR="002A36A0" w:rsidRPr="005A04AC" w:rsidRDefault="002A36A0" w:rsidP="005A04AC">
            <w:pPr>
              <w:widowControl/>
              <w:jc w:val="center"/>
              <w:rPr>
                <w:rFonts w:asciiTheme="minorEastAsia" w:hAnsiTheme="minorEastAsia" w:cs="宋体"/>
                <w:color w:val="000000"/>
                <w:kern w:val="0"/>
                <w:szCs w:val="21"/>
              </w:rPr>
            </w:pPr>
            <w:r w:rsidRPr="005A04AC">
              <w:rPr>
                <w:rFonts w:asciiTheme="minorEastAsia" w:hAnsiTheme="minorEastAsia" w:cs="宋体" w:hint="eastAsia"/>
                <w:color w:val="000000"/>
                <w:kern w:val="0"/>
                <w:szCs w:val="21"/>
              </w:rPr>
              <w:t>动物生理学与中药药理学</w:t>
            </w:r>
          </w:p>
        </w:tc>
        <w:tc>
          <w:tcPr>
            <w:tcW w:w="2026" w:type="dxa"/>
            <w:noWrap/>
            <w:hideMark/>
          </w:tcPr>
          <w:p w:rsidR="002A36A0" w:rsidRPr="005A04AC" w:rsidRDefault="002A36A0" w:rsidP="005A04AC">
            <w:pPr>
              <w:widowControl/>
              <w:jc w:val="center"/>
              <w:rPr>
                <w:rFonts w:asciiTheme="minorEastAsia" w:hAnsiTheme="minorEastAsia" w:cs="宋体"/>
                <w:kern w:val="0"/>
                <w:szCs w:val="21"/>
              </w:rPr>
            </w:pPr>
            <w:r w:rsidRPr="005A04AC">
              <w:rPr>
                <w:rFonts w:asciiTheme="minorEastAsia" w:hAnsiTheme="minorEastAsia" w:cs="宋体" w:hint="eastAsia"/>
                <w:kern w:val="0"/>
                <w:szCs w:val="21"/>
              </w:rPr>
              <w:t>13679172368</w:t>
            </w:r>
          </w:p>
        </w:tc>
        <w:tc>
          <w:tcPr>
            <w:tcW w:w="2026" w:type="dxa"/>
            <w:vMerge/>
            <w:noWrap/>
            <w:hideMark/>
          </w:tcPr>
          <w:p w:rsidR="002A36A0" w:rsidRPr="005A04AC" w:rsidRDefault="002A36A0" w:rsidP="005A04AC">
            <w:pPr>
              <w:jc w:val="center"/>
              <w:rPr>
                <w:rFonts w:asciiTheme="minorEastAsia" w:hAnsiTheme="minorEastAsia" w:cs="宋体"/>
                <w:color w:val="000000"/>
                <w:kern w:val="0"/>
                <w:szCs w:val="21"/>
              </w:rPr>
            </w:pPr>
          </w:p>
        </w:tc>
      </w:tr>
      <w:tr w:rsidR="002A36A0" w:rsidRPr="005A04AC" w:rsidTr="005A04AC">
        <w:trPr>
          <w:trHeight w:val="375"/>
        </w:trPr>
        <w:tc>
          <w:tcPr>
            <w:tcW w:w="1531" w:type="dxa"/>
            <w:noWrap/>
            <w:hideMark/>
          </w:tcPr>
          <w:p w:rsidR="002A36A0" w:rsidRPr="005A04AC" w:rsidRDefault="002A36A0" w:rsidP="005A04AC">
            <w:pPr>
              <w:widowControl/>
              <w:jc w:val="center"/>
              <w:rPr>
                <w:rFonts w:asciiTheme="minorEastAsia" w:hAnsiTheme="minorEastAsia" w:cs="宋体"/>
                <w:color w:val="000000"/>
                <w:kern w:val="0"/>
                <w:szCs w:val="21"/>
              </w:rPr>
            </w:pPr>
            <w:r w:rsidRPr="005A04AC">
              <w:rPr>
                <w:rFonts w:asciiTheme="minorEastAsia" w:hAnsiTheme="minorEastAsia" w:cs="宋体" w:hint="eastAsia"/>
                <w:color w:val="000000"/>
                <w:kern w:val="0"/>
                <w:szCs w:val="21"/>
              </w:rPr>
              <w:t>郭松涛</w:t>
            </w:r>
          </w:p>
        </w:tc>
        <w:tc>
          <w:tcPr>
            <w:tcW w:w="2519" w:type="dxa"/>
            <w:noWrap/>
            <w:hideMark/>
          </w:tcPr>
          <w:p w:rsidR="002A36A0" w:rsidRPr="005A04AC" w:rsidRDefault="002A36A0" w:rsidP="005A04AC">
            <w:pPr>
              <w:widowControl/>
              <w:jc w:val="center"/>
              <w:rPr>
                <w:rFonts w:asciiTheme="minorEastAsia" w:hAnsiTheme="minorEastAsia" w:cs="宋体"/>
                <w:color w:val="000000"/>
                <w:kern w:val="0"/>
                <w:szCs w:val="21"/>
              </w:rPr>
            </w:pPr>
            <w:r w:rsidRPr="005A04AC">
              <w:rPr>
                <w:rFonts w:asciiTheme="minorEastAsia" w:hAnsiTheme="minorEastAsia" w:cs="宋体" w:hint="eastAsia"/>
                <w:color w:val="000000"/>
                <w:kern w:val="0"/>
                <w:szCs w:val="21"/>
              </w:rPr>
              <w:t>动物生态学方向</w:t>
            </w:r>
          </w:p>
        </w:tc>
        <w:tc>
          <w:tcPr>
            <w:tcW w:w="2026" w:type="dxa"/>
            <w:noWrap/>
            <w:hideMark/>
          </w:tcPr>
          <w:p w:rsidR="002A36A0" w:rsidRPr="005A04AC" w:rsidRDefault="002A36A0" w:rsidP="005A04AC">
            <w:pPr>
              <w:widowControl/>
              <w:jc w:val="center"/>
              <w:rPr>
                <w:rFonts w:asciiTheme="minorEastAsia" w:hAnsiTheme="minorEastAsia" w:cs="宋体"/>
                <w:kern w:val="0"/>
                <w:szCs w:val="21"/>
              </w:rPr>
            </w:pPr>
            <w:r w:rsidRPr="005A04AC">
              <w:rPr>
                <w:rFonts w:asciiTheme="minorEastAsia" w:hAnsiTheme="minorEastAsia" w:cs="宋体" w:hint="eastAsia"/>
                <w:kern w:val="0"/>
                <w:szCs w:val="21"/>
              </w:rPr>
              <w:t>18392529965</w:t>
            </w:r>
          </w:p>
        </w:tc>
        <w:tc>
          <w:tcPr>
            <w:tcW w:w="2026" w:type="dxa"/>
            <w:vMerge/>
            <w:noWrap/>
            <w:hideMark/>
          </w:tcPr>
          <w:p w:rsidR="002A36A0" w:rsidRPr="005A04AC" w:rsidRDefault="002A36A0" w:rsidP="005A04AC">
            <w:pPr>
              <w:jc w:val="center"/>
              <w:rPr>
                <w:rFonts w:asciiTheme="minorEastAsia" w:hAnsiTheme="minorEastAsia" w:cs="宋体"/>
                <w:color w:val="000000"/>
                <w:kern w:val="0"/>
                <w:szCs w:val="21"/>
              </w:rPr>
            </w:pPr>
          </w:p>
        </w:tc>
      </w:tr>
      <w:tr w:rsidR="002A36A0" w:rsidRPr="005A04AC" w:rsidTr="005A04AC">
        <w:trPr>
          <w:trHeight w:val="375"/>
        </w:trPr>
        <w:tc>
          <w:tcPr>
            <w:tcW w:w="1531" w:type="dxa"/>
            <w:noWrap/>
            <w:hideMark/>
          </w:tcPr>
          <w:p w:rsidR="002A36A0" w:rsidRPr="005A04AC" w:rsidRDefault="002A36A0" w:rsidP="005A04AC">
            <w:pPr>
              <w:widowControl/>
              <w:jc w:val="center"/>
              <w:rPr>
                <w:rFonts w:asciiTheme="minorEastAsia" w:hAnsiTheme="minorEastAsia" w:cs="宋体"/>
                <w:color w:val="000000"/>
                <w:kern w:val="0"/>
                <w:szCs w:val="21"/>
              </w:rPr>
            </w:pPr>
            <w:r w:rsidRPr="005A04AC">
              <w:rPr>
                <w:rFonts w:asciiTheme="minorEastAsia" w:hAnsiTheme="minorEastAsia" w:cs="宋体" w:hint="eastAsia"/>
                <w:color w:val="000000"/>
                <w:kern w:val="0"/>
                <w:szCs w:val="21"/>
              </w:rPr>
              <w:t>黄琳娟</w:t>
            </w:r>
          </w:p>
        </w:tc>
        <w:tc>
          <w:tcPr>
            <w:tcW w:w="2519" w:type="dxa"/>
            <w:noWrap/>
            <w:hideMark/>
          </w:tcPr>
          <w:p w:rsidR="002A36A0" w:rsidRPr="005A04AC" w:rsidRDefault="002A36A0" w:rsidP="005A04AC">
            <w:pPr>
              <w:widowControl/>
              <w:jc w:val="center"/>
              <w:rPr>
                <w:rFonts w:asciiTheme="minorEastAsia" w:hAnsiTheme="minorEastAsia" w:cs="宋体"/>
                <w:color w:val="000000"/>
                <w:kern w:val="0"/>
                <w:szCs w:val="21"/>
              </w:rPr>
            </w:pPr>
            <w:r w:rsidRPr="005A04AC">
              <w:rPr>
                <w:rFonts w:asciiTheme="minorEastAsia" w:hAnsiTheme="minorEastAsia" w:cs="宋体" w:hint="eastAsia"/>
                <w:color w:val="000000"/>
                <w:kern w:val="0"/>
                <w:szCs w:val="21"/>
              </w:rPr>
              <w:t>糖生物学与</w:t>
            </w:r>
            <w:proofErr w:type="gramStart"/>
            <w:r w:rsidRPr="005A04AC">
              <w:rPr>
                <w:rFonts w:asciiTheme="minorEastAsia" w:hAnsiTheme="minorEastAsia" w:cs="宋体" w:hint="eastAsia"/>
                <w:color w:val="000000"/>
                <w:kern w:val="0"/>
                <w:szCs w:val="21"/>
              </w:rPr>
              <w:t>糖工程</w:t>
            </w:r>
            <w:proofErr w:type="gramEnd"/>
          </w:p>
        </w:tc>
        <w:tc>
          <w:tcPr>
            <w:tcW w:w="2026" w:type="dxa"/>
            <w:noWrap/>
            <w:hideMark/>
          </w:tcPr>
          <w:p w:rsidR="002A36A0" w:rsidRPr="005A04AC" w:rsidRDefault="002A36A0" w:rsidP="005A04AC">
            <w:pPr>
              <w:widowControl/>
              <w:jc w:val="center"/>
              <w:rPr>
                <w:rFonts w:asciiTheme="minorEastAsia" w:hAnsiTheme="minorEastAsia" w:cs="宋体"/>
                <w:kern w:val="0"/>
                <w:szCs w:val="21"/>
              </w:rPr>
            </w:pPr>
            <w:r w:rsidRPr="005A04AC">
              <w:rPr>
                <w:rFonts w:asciiTheme="minorEastAsia" w:hAnsiTheme="minorEastAsia" w:cs="宋体" w:hint="eastAsia"/>
                <w:kern w:val="0"/>
                <w:szCs w:val="21"/>
              </w:rPr>
              <w:t>13649247603</w:t>
            </w:r>
          </w:p>
        </w:tc>
        <w:tc>
          <w:tcPr>
            <w:tcW w:w="2026" w:type="dxa"/>
            <w:vMerge/>
            <w:noWrap/>
            <w:hideMark/>
          </w:tcPr>
          <w:p w:rsidR="002A36A0" w:rsidRPr="005A04AC" w:rsidRDefault="002A36A0" w:rsidP="005A04AC">
            <w:pPr>
              <w:jc w:val="center"/>
              <w:rPr>
                <w:rFonts w:asciiTheme="minorEastAsia" w:hAnsiTheme="minorEastAsia" w:cs="宋体"/>
                <w:color w:val="000000"/>
                <w:kern w:val="0"/>
                <w:szCs w:val="21"/>
              </w:rPr>
            </w:pPr>
          </w:p>
        </w:tc>
      </w:tr>
      <w:tr w:rsidR="002A36A0" w:rsidRPr="005A04AC" w:rsidTr="005A04AC">
        <w:trPr>
          <w:trHeight w:val="375"/>
        </w:trPr>
        <w:tc>
          <w:tcPr>
            <w:tcW w:w="1531" w:type="dxa"/>
            <w:noWrap/>
            <w:hideMark/>
          </w:tcPr>
          <w:p w:rsidR="002A36A0" w:rsidRPr="005A04AC" w:rsidRDefault="002A36A0" w:rsidP="005A04AC">
            <w:pPr>
              <w:widowControl/>
              <w:jc w:val="center"/>
              <w:rPr>
                <w:rFonts w:asciiTheme="minorEastAsia" w:hAnsiTheme="minorEastAsia" w:cs="宋体"/>
                <w:color w:val="000000"/>
                <w:kern w:val="0"/>
                <w:szCs w:val="21"/>
              </w:rPr>
            </w:pPr>
            <w:r w:rsidRPr="005A04AC">
              <w:rPr>
                <w:rFonts w:asciiTheme="minorEastAsia" w:hAnsiTheme="minorEastAsia" w:cs="宋体" w:hint="eastAsia"/>
                <w:color w:val="000000"/>
                <w:kern w:val="0"/>
                <w:szCs w:val="21"/>
              </w:rPr>
              <w:t>李保国</w:t>
            </w:r>
          </w:p>
        </w:tc>
        <w:tc>
          <w:tcPr>
            <w:tcW w:w="2519" w:type="dxa"/>
            <w:noWrap/>
            <w:hideMark/>
          </w:tcPr>
          <w:p w:rsidR="002A36A0" w:rsidRPr="005A04AC" w:rsidRDefault="002A36A0" w:rsidP="005A04AC">
            <w:pPr>
              <w:widowControl/>
              <w:jc w:val="center"/>
              <w:rPr>
                <w:rFonts w:asciiTheme="minorEastAsia" w:hAnsiTheme="minorEastAsia" w:cs="宋体"/>
                <w:color w:val="000000"/>
                <w:kern w:val="0"/>
                <w:szCs w:val="21"/>
              </w:rPr>
            </w:pPr>
            <w:r w:rsidRPr="005A04AC">
              <w:rPr>
                <w:rFonts w:asciiTheme="minorEastAsia" w:hAnsiTheme="minorEastAsia" w:cs="宋体" w:hint="eastAsia"/>
                <w:color w:val="000000"/>
                <w:kern w:val="0"/>
                <w:szCs w:val="21"/>
              </w:rPr>
              <w:t>灵长类行为生态</w:t>
            </w:r>
          </w:p>
        </w:tc>
        <w:tc>
          <w:tcPr>
            <w:tcW w:w="2026" w:type="dxa"/>
            <w:noWrap/>
            <w:hideMark/>
          </w:tcPr>
          <w:p w:rsidR="002A36A0" w:rsidRPr="005A04AC" w:rsidRDefault="002A36A0" w:rsidP="005A04AC">
            <w:pPr>
              <w:widowControl/>
              <w:jc w:val="center"/>
              <w:rPr>
                <w:rFonts w:asciiTheme="minorEastAsia" w:hAnsiTheme="minorEastAsia" w:cs="宋体"/>
                <w:kern w:val="0"/>
                <w:szCs w:val="21"/>
              </w:rPr>
            </w:pPr>
            <w:r w:rsidRPr="005A04AC">
              <w:rPr>
                <w:rFonts w:asciiTheme="minorEastAsia" w:hAnsiTheme="minorEastAsia" w:cs="宋体" w:hint="eastAsia"/>
                <w:kern w:val="0"/>
                <w:szCs w:val="21"/>
              </w:rPr>
              <w:t>13572209390</w:t>
            </w:r>
          </w:p>
        </w:tc>
        <w:tc>
          <w:tcPr>
            <w:tcW w:w="2026" w:type="dxa"/>
            <w:vMerge/>
            <w:noWrap/>
            <w:hideMark/>
          </w:tcPr>
          <w:p w:rsidR="002A36A0" w:rsidRPr="005A04AC" w:rsidRDefault="002A36A0" w:rsidP="005A04AC">
            <w:pPr>
              <w:jc w:val="center"/>
              <w:rPr>
                <w:rFonts w:asciiTheme="minorEastAsia" w:hAnsiTheme="minorEastAsia" w:cs="宋体"/>
                <w:color w:val="000000"/>
                <w:kern w:val="0"/>
                <w:szCs w:val="21"/>
              </w:rPr>
            </w:pPr>
          </w:p>
        </w:tc>
      </w:tr>
      <w:tr w:rsidR="002A36A0" w:rsidRPr="005A04AC" w:rsidTr="005A04AC">
        <w:trPr>
          <w:trHeight w:val="375"/>
        </w:trPr>
        <w:tc>
          <w:tcPr>
            <w:tcW w:w="1531" w:type="dxa"/>
            <w:noWrap/>
            <w:hideMark/>
          </w:tcPr>
          <w:p w:rsidR="002A36A0" w:rsidRPr="005A04AC" w:rsidRDefault="002A36A0" w:rsidP="005A04AC">
            <w:pPr>
              <w:widowControl/>
              <w:jc w:val="center"/>
              <w:rPr>
                <w:rFonts w:asciiTheme="minorEastAsia" w:hAnsiTheme="minorEastAsia" w:cs="宋体"/>
                <w:color w:val="000000"/>
                <w:kern w:val="0"/>
                <w:szCs w:val="21"/>
              </w:rPr>
            </w:pPr>
            <w:r w:rsidRPr="005A04AC">
              <w:rPr>
                <w:rFonts w:asciiTheme="minorEastAsia" w:hAnsiTheme="minorEastAsia" w:cs="宋体" w:hint="eastAsia"/>
                <w:color w:val="000000"/>
                <w:kern w:val="0"/>
                <w:szCs w:val="21"/>
              </w:rPr>
              <w:t>李铮</w:t>
            </w:r>
          </w:p>
        </w:tc>
        <w:tc>
          <w:tcPr>
            <w:tcW w:w="2519" w:type="dxa"/>
            <w:noWrap/>
            <w:hideMark/>
          </w:tcPr>
          <w:p w:rsidR="002A36A0" w:rsidRPr="005A04AC" w:rsidRDefault="002A36A0" w:rsidP="005A04AC">
            <w:pPr>
              <w:widowControl/>
              <w:jc w:val="center"/>
              <w:rPr>
                <w:rFonts w:asciiTheme="minorEastAsia" w:hAnsiTheme="minorEastAsia" w:cs="宋体"/>
                <w:color w:val="000000"/>
                <w:kern w:val="0"/>
                <w:szCs w:val="21"/>
              </w:rPr>
            </w:pPr>
            <w:r w:rsidRPr="005A04AC">
              <w:rPr>
                <w:rFonts w:asciiTheme="minorEastAsia" w:hAnsiTheme="minorEastAsia" w:cs="宋体" w:hint="eastAsia"/>
                <w:color w:val="000000"/>
                <w:kern w:val="0"/>
                <w:szCs w:val="21"/>
              </w:rPr>
              <w:t>蛋白质组学研究</w:t>
            </w:r>
          </w:p>
        </w:tc>
        <w:tc>
          <w:tcPr>
            <w:tcW w:w="2026" w:type="dxa"/>
            <w:noWrap/>
            <w:hideMark/>
          </w:tcPr>
          <w:p w:rsidR="002A36A0" w:rsidRPr="005A04AC" w:rsidRDefault="002A36A0" w:rsidP="005A04AC">
            <w:pPr>
              <w:widowControl/>
              <w:jc w:val="center"/>
              <w:rPr>
                <w:rFonts w:asciiTheme="minorEastAsia" w:hAnsiTheme="minorEastAsia" w:cs="宋体"/>
                <w:kern w:val="0"/>
                <w:szCs w:val="21"/>
              </w:rPr>
            </w:pPr>
            <w:r w:rsidRPr="005A04AC">
              <w:rPr>
                <w:rFonts w:asciiTheme="minorEastAsia" w:hAnsiTheme="minorEastAsia" w:cs="宋体" w:hint="eastAsia"/>
                <w:kern w:val="0"/>
                <w:szCs w:val="21"/>
              </w:rPr>
              <w:t>13359189358</w:t>
            </w:r>
          </w:p>
        </w:tc>
        <w:tc>
          <w:tcPr>
            <w:tcW w:w="2026" w:type="dxa"/>
            <w:vMerge/>
            <w:noWrap/>
            <w:hideMark/>
          </w:tcPr>
          <w:p w:rsidR="002A36A0" w:rsidRPr="005A04AC" w:rsidRDefault="002A36A0" w:rsidP="005A04AC">
            <w:pPr>
              <w:jc w:val="center"/>
              <w:rPr>
                <w:rFonts w:asciiTheme="minorEastAsia" w:hAnsiTheme="minorEastAsia" w:cs="宋体"/>
                <w:color w:val="000000"/>
                <w:kern w:val="0"/>
                <w:szCs w:val="21"/>
              </w:rPr>
            </w:pPr>
          </w:p>
        </w:tc>
      </w:tr>
      <w:tr w:rsidR="002A36A0" w:rsidRPr="005A04AC" w:rsidTr="005A04AC">
        <w:trPr>
          <w:trHeight w:val="375"/>
        </w:trPr>
        <w:tc>
          <w:tcPr>
            <w:tcW w:w="1531" w:type="dxa"/>
            <w:noWrap/>
            <w:hideMark/>
          </w:tcPr>
          <w:p w:rsidR="002A36A0" w:rsidRPr="005A04AC" w:rsidRDefault="002A36A0" w:rsidP="005A04AC">
            <w:pPr>
              <w:widowControl/>
              <w:jc w:val="center"/>
              <w:rPr>
                <w:rFonts w:asciiTheme="minorEastAsia" w:hAnsiTheme="minorEastAsia" w:cs="宋体"/>
                <w:color w:val="000000"/>
                <w:kern w:val="0"/>
                <w:szCs w:val="21"/>
              </w:rPr>
            </w:pPr>
            <w:proofErr w:type="gramStart"/>
            <w:r w:rsidRPr="005A04AC">
              <w:rPr>
                <w:rFonts w:asciiTheme="minorEastAsia" w:hAnsiTheme="minorEastAsia" w:cs="宋体" w:hint="eastAsia"/>
                <w:color w:val="000000"/>
                <w:kern w:val="0"/>
                <w:szCs w:val="21"/>
              </w:rPr>
              <w:t>李忠虎</w:t>
            </w:r>
            <w:proofErr w:type="gramEnd"/>
          </w:p>
        </w:tc>
        <w:tc>
          <w:tcPr>
            <w:tcW w:w="2519" w:type="dxa"/>
            <w:noWrap/>
            <w:hideMark/>
          </w:tcPr>
          <w:p w:rsidR="002A36A0" w:rsidRPr="005A04AC" w:rsidRDefault="002A36A0" w:rsidP="005A04AC">
            <w:pPr>
              <w:widowControl/>
              <w:jc w:val="center"/>
              <w:rPr>
                <w:rFonts w:asciiTheme="minorEastAsia" w:hAnsiTheme="minorEastAsia" w:cs="宋体"/>
                <w:color w:val="000000"/>
                <w:kern w:val="0"/>
                <w:szCs w:val="21"/>
              </w:rPr>
            </w:pPr>
            <w:r w:rsidRPr="005A04AC">
              <w:rPr>
                <w:rFonts w:asciiTheme="minorEastAsia" w:hAnsiTheme="minorEastAsia" w:cs="宋体" w:hint="eastAsia"/>
                <w:color w:val="000000"/>
                <w:kern w:val="0"/>
                <w:szCs w:val="21"/>
              </w:rPr>
              <w:t>植物分子群体遗传学</w:t>
            </w:r>
          </w:p>
        </w:tc>
        <w:tc>
          <w:tcPr>
            <w:tcW w:w="2026" w:type="dxa"/>
            <w:noWrap/>
            <w:hideMark/>
          </w:tcPr>
          <w:p w:rsidR="002A36A0" w:rsidRPr="005A04AC" w:rsidRDefault="002A36A0" w:rsidP="005A04AC">
            <w:pPr>
              <w:widowControl/>
              <w:jc w:val="center"/>
              <w:rPr>
                <w:rFonts w:asciiTheme="minorEastAsia" w:hAnsiTheme="minorEastAsia" w:cs="宋体"/>
                <w:kern w:val="0"/>
                <w:szCs w:val="21"/>
              </w:rPr>
            </w:pPr>
            <w:r w:rsidRPr="005A04AC">
              <w:rPr>
                <w:rFonts w:asciiTheme="minorEastAsia" w:hAnsiTheme="minorEastAsia" w:cs="宋体" w:hint="eastAsia"/>
                <w:kern w:val="0"/>
                <w:szCs w:val="21"/>
              </w:rPr>
              <w:t>18706841871</w:t>
            </w:r>
          </w:p>
        </w:tc>
        <w:tc>
          <w:tcPr>
            <w:tcW w:w="2026" w:type="dxa"/>
            <w:vMerge/>
            <w:noWrap/>
            <w:hideMark/>
          </w:tcPr>
          <w:p w:rsidR="002A36A0" w:rsidRPr="005A04AC" w:rsidRDefault="002A36A0" w:rsidP="005A04AC">
            <w:pPr>
              <w:jc w:val="center"/>
              <w:rPr>
                <w:rFonts w:asciiTheme="minorEastAsia" w:hAnsiTheme="minorEastAsia" w:cs="宋体"/>
                <w:color w:val="000000"/>
                <w:kern w:val="0"/>
                <w:szCs w:val="21"/>
              </w:rPr>
            </w:pPr>
          </w:p>
        </w:tc>
      </w:tr>
      <w:tr w:rsidR="002A36A0" w:rsidRPr="005A04AC" w:rsidTr="005A04AC">
        <w:trPr>
          <w:trHeight w:val="375"/>
        </w:trPr>
        <w:tc>
          <w:tcPr>
            <w:tcW w:w="1531" w:type="dxa"/>
            <w:noWrap/>
            <w:hideMark/>
          </w:tcPr>
          <w:p w:rsidR="002A36A0" w:rsidRPr="005A04AC" w:rsidRDefault="002A36A0" w:rsidP="005A04AC">
            <w:pPr>
              <w:widowControl/>
              <w:jc w:val="center"/>
              <w:rPr>
                <w:rFonts w:asciiTheme="minorEastAsia" w:hAnsiTheme="minorEastAsia" w:cs="宋体"/>
                <w:color w:val="000000"/>
                <w:kern w:val="0"/>
                <w:szCs w:val="21"/>
              </w:rPr>
            </w:pPr>
            <w:r w:rsidRPr="005A04AC">
              <w:rPr>
                <w:rFonts w:asciiTheme="minorEastAsia" w:hAnsiTheme="minorEastAsia" w:cs="宋体" w:hint="eastAsia"/>
                <w:color w:val="000000"/>
                <w:kern w:val="0"/>
                <w:szCs w:val="21"/>
              </w:rPr>
              <w:t>刘建利</w:t>
            </w:r>
          </w:p>
        </w:tc>
        <w:tc>
          <w:tcPr>
            <w:tcW w:w="2519" w:type="dxa"/>
            <w:noWrap/>
            <w:hideMark/>
          </w:tcPr>
          <w:p w:rsidR="002A36A0" w:rsidRPr="005A04AC" w:rsidRDefault="002A36A0" w:rsidP="005A04AC">
            <w:pPr>
              <w:widowControl/>
              <w:jc w:val="center"/>
              <w:rPr>
                <w:rFonts w:asciiTheme="minorEastAsia" w:hAnsiTheme="minorEastAsia" w:cs="宋体"/>
                <w:color w:val="000000"/>
                <w:kern w:val="0"/>
                <w:szCs w:val="21"/>
              </w:rPr>
            </w:pPr>
            <w:r w:rsidRPr="005A04AC">
              <w:rPr>
                <w:rFonts w:asciiTheme="minorEastAsia" w:hAnsiTheme="minorEastAsia" w:cs="宋体" w:hint="eastAsia"/>
                <w:color w:val="000000"/>
                <w:kern w:val="0"/>
                <w:szCs w:val="21"/>
              </w:rPr>
              <w:t>中药极性成分分析方法研究</w:t>
            </w:r>
          </w:p>
        </w:tc>
        <w:tc>
          <w:tcPr>
            <w:tcW w:w="2026" w:type="dxa"/>
            <w:noWrap/>
            <w:hideMark/>
          </w:tcPr>
          <w:p w:rsidR="002A36A0" w:rsidRPr="005A04AC" w:rsidRDefault="002A36A0" w:rsidP="005A04AC">
            <w:pPr>
              <w:widowControl/>
              <w:jc w:val="center"/>
              <w:rPr>
                <w:rFonts w:asciiTheme="minorEastAsia" w:hAnsiTheme="minorEastAsia" w:cs="宋体"/>
                <w:kern w:val="0"/>
                <w:szCs w:val="21"/>
              </w:rPr>
            </w:pPr>
            <w:r w:rsidRPr="005A04AC">
              <w:rPr>
                <w:rFonts w:asciiTheme="minorEastAsia" w:hAnsiTheme="minorEastAsia" w:cs="宋体" w:hint="eastAsia"/>
                <w:kern w:val="0"/>
                <w:szCs w:val="21"/>
              </w:rPr>
              <w:t>13038939135</w:t>
            </w:r>
          </w:p>
        </w:tc>
        <w:tc>
          <w:tcPr>
            <w:tcW w:w="2026" w:type="dxa"/>
            <w:vMerge/>
            <w:noWrap/>
            <w:hideMark/>
          </w:tcPr>
          <w:p w:rsidR="002A36A0" w:rsidRPr="005A04AC" w:rsidRDefault="002A36A0" w:rsidP="005A04AC">
            <w:pPr>
              <w:jc w:val="center"/>
              <w:rPr>
                <w:rFonts w:asciiTheme="minorEastAsia" w:hAnsiTheme="minorEastAsia" w:cs="宋体"/>
                <w:color w:val="000000"/>
                <w:kern w:val="0"/>
                <w:szCs w:val="21"/>
              </w:rPr>
            </w:pPr>
          </w:p>
        </w:tc>
      </w:tr>
      <w:tr w:rsidR="002A36A0" w:rsidRPr="005A04AC" w:rsidTr="005A04AC">
        <w:trPr>
          <w:trHeight w:val="375"/>
        </w:trPr>
        <w:tc>
          <w:tcPr>
            <w:tcW w:w="1531" w:type="dxa"/>
            <w:noWrap/>
            <w:hideMark/>
          </w:tcPr>
          <w:p w:rsidR="002A36A0" w:rsidRPr="005A04AC" w:rsidRDefault="002A36A0" w:rsidP="005A04AC">
            <w:pPr>
              <w:widowControl/>
              <w:jc w:val="center"/>
              <w:rPr>
                <w:rFonts w:asciiTheme="minorEastAsia" w:hAnsiTheme="minorEastAsia" w:cs="宋体"/>
                <w:color w:val="000000"/>
                <w:kern w:val="0"/>
                <w:szCs w:val="21"/>
              </w:rPr>
            </w:pPr>
            <w:r w:rsidRPr="005A04AC">
              <w:rPr>
                <w:rFonts w:asciiTheme="minorEastAsia" w:hAnsiTheme="minorEastAsia" w:cs="宋体" w:hint="eastAsia"/>
                <w:color w:val="000000"/>
                <w:kern w:val="0"/>
                <w:szCs w:val="21"/>
              </w:rPr>
              <w:t>刘建玲</w:t>
            </w:r>
          </w:p>
        </w:tc>
        <w:tc>
          <w:tcPr>
            <w:tcW w:w="2519" w:type="dxa"/>
            <w:noWrap/>
            <w:hideMark/>
          </w:tcPr>
          <w:p w:rsidR="002A36A0" w:rsidRPr="005A04AC" w:rsidRDefault="002A36A0" w:rsidP="005A04AC">
            <w:pPr>
              <w:widowControl/>
              <w:jc w:val="center"/>
              <w:rPr>
                <w:rFonts w:asciiTheme="minorEastAsia" w:hAnsiTheme="minorEastAsia" w:cs="宋体"/>
                <w:color w:val="000000"/>
                <w:kern w:val="0"/>
                <w:szCs w:val="21"/>
              </w:rPr>
            </w:pPr>
            <w:r w:rsidRPr="005A04AC">
              <w:rPr>
                <w:rFonts w:asciiTheme="minorEastAsia" w:hAnsiTheme="minorEastAsia" w:cs="宋体" w:hint="eastAsia"/>
                <w:color w:val="000000"/>
                <w:kern w:val="0"/>
                <w:szCs w:val="21"/>
              </w:rPr>
              <w:t>病原微生物及基因工程疫苗</w:t>
            </w:r>
          </w:p>
        </w:tc>
        <w:tc>
          <w:tcPr>
            <w:tcW w:w="2026" w:type="dxa"/>
            <w:noWrap/>
            <w:hideMark/>
          </w:tcPr>
          <w:p w:rsidR="002A36A0" w:rsidRPr="005A04AC" w:rsidRDefault="002A36A0" w:rsidP="005A04AC">
            <w:pPr>
              <w:widowControl/>
              <w:jc w:val="center"/>
              <w:rPr>
                <w:rFonts w:asciiTheme="minorEastAsia" w:hAnsiTheme="minorEastAsia" w:cs="宋体"/>
                <w:kern w:val="0"/>
                <w:szCs w:val="21"/>
              </w:rPr>
            </w:pPr>
            <w:r w:rsidRPr="005A04AC">
              <w:rPr>
                <w:rFonts w:asciiTheme="minorEastAsia" w:hAnsiTheme="minorEastAsia" w:cs="宋体" w:hint="eastAsia"/>
                <w:kern w:val="0"/>
                <w:szCs w:val="21"/>
              </w:rPr>
              <w:t>13991879668</w:t>
            </w:r>
          </w:p>
        </w:tc>
        <w:tc>
          <w:tcPr>
            <w:tcW w:w="2026" w:type="dxa"/>
            <w:vMerge/>
            <w:noWrap/>
            <w:hideMark/>
          </w:tcPr>
          <w:p w:rsidR="002A36A0" w:rsidRPr="005A04AC" w:rsidRDefault="002A36A0" w:rsidP="005A04AC">
            <w:pPr>
              <w:jc w:val="center"/>
              <w:rPr>
                <w:rFonts w:asciiTheme="minorEastAsia" w:hAnsiTheme="minorEastAsia" w:cs="宋体"/>
                <w:color w:val="000000"/>
                <w:kern w:val="0"/>
                <w:szCs w:val="21"/>
              </w:rPr>
            </w:pPr>
          </w:p>
        </w:tc>
      </w:tr>
      <w:tr w:rsidR="002A36A0" w:rsidRPr="005A04AC" w:rsidTr="005A04AC">
        <w:trPr>
          <w:trHeight w:val="375"/>
        </w:trPr>
        <w:tc>
          <w:tcPr>
            <w:tcW w:w="1531" w:type="dxa"/>
            <w:noWrap/>
            <w:hideMark/>
          </w:tcPr>
          <w:p w:rsidR="002A36A0" w:rsidRPr="005A04AC" w:rsidRDefault="002A36A0" w:rsidP="005A04AC">
            <w:pPr>
              <w:widowControl/>
              <w:jc w:val="center"/>
              <w:rPr>
                <w:rFonts w:asciiTheme="minorEastAsia" w:hAnsiTheme="minorEastAsia" w:cs="宋体"/>
                <w:color w:val="000000"/>
                <w:kern w:val="0"/>
                <w:szCs w:val="21"/>
              </w:rPr>
            </w:pPr>
            <w:r w:rsidRPr="005A04AC">
              <w:rPr>
                <w:rFonts w:asciiTheme="minorEastAsia" w:hAnsiTheme="minorEastAsia" w:cs="宋体" w:hint="eastAsia"/>
                <w:color w:val="000000"/>
                <w:kern w:val="0"/>
                <w:szCs w:val="21"/>
              </w:rPr>
              <w:lastRenderedPageBreak/>
              <w:t>刘文哲</w:t>
            </w:r>
          </w:p>
        </w:tc>
        <w:tc>
          <w:tcPr>
            <w:tcW w:w="2519" w:type="dxa"/>
            <w:noWrap/>
            <w:hideMark/>
          </w:tcPr>
          <w:p w:rsidR="002A36A0" w:rsidRPr="005A04AC" w:rsidRDefault="002A36A0" w:rsidP="005A04AC">
            <w:pPr>
              <w:widowControl/>
              <w:jc w:val="center"/>
              <w:rPr>
                <w:rFonts w:asciiTheme="minorEastAsia" w:hAnsiTheme="minorEastAsia" w:cs="宋体"/>
                <w:color w:val="000000"/>
                <w:kern w:val="0"/>
                <w:szCs w:val="21"/>
              </w:rPr>
            </w:pPr>
            <w:r w:rsidRPr="005A04AC">
              <w:rPr>
                <w:rFonts w:asciiTheme="minorEastAsia" w:hAnsiTheme="minorEastAsia" w:cs="宋体" w:hint="eastAsia"/>
                <w:color w:val="000000"/>
                <w:kern w:val="0"/>
                <w:szCs w:val="21"/>
              </w:rPr>
              <w:t>植物细胞间隙发生发育的细胞学机制</w:t>
            </w:r>
          </w:p>
        </w:tc>
        <w:tc>
          <w:tcPr>
            <w:tcW w:w="2026" w:type="dxa"/>
            <w:noWrap/>
            <w:hideMark/>
          </w:tcPr>
          <w:p w:rsidR="002A36A0" w:rsidRPr="005A04AC" w:rsidRDefault="002A36A0" w:rsidP="005A04AC">
            <w:pPr>
              <w:widowControl/>
              <w:jc w:val="center"/>
              <w:rPr>
                <w:rFonts w:asciiTheme="minorEastAsia" w:hAnsiTheme="minorEastAsia" w:cs="宋体"/>
                <w:kern w:val="0"/>
                <w:szCs w:val="21"/>
              </w:rPr>
            </w:pPr>
            <w:r w:rsidRPr="005A04AC">
              <w:rPr>
                <w:rFonts w:asciiTheme="minorEastAsia" w:hAnsiTheme="minorEastAsia" w:cs="宋体" w:hint="eastAsia"/>
                <w:kern w:val="0"/>
                <w:szCs w:val="21"/>
              </w:rPr>
              <w:t>13991182713</w:t>
            </w:r>
          </w:p>
        </w:tc>
        <w:tc>
          <w:tcPr>
            <w:tcW w:w="2026" w:type="dxa"/>
            <w:vMerge/>
            <w:noWrap/>
            <w:hideMark/>
          </w:tcPr>
          <w:p w:rsidR="002A36A0" w:rsidRPr="005A04AC" w:rsidRDefault="002A36A0" w:rsidP="005A04AC">
            <w:pPr>
              <w:jc w:val="center"/>
              <w:rPr>
                <w:rFonts w:asciiTheme="minorEastAsia" w:hAnsiTheme="minorEastAsia" w:cs="宋体"/>
                <w:color w:val="000000"/>
                <w:kern w:val="0"/>
                <w:szCs w:val="21"/>
              </w:rPr>
            </w:pPr>
          </w:p>
        </w:tc>
      </w:tr>
      <w:tr w:rsidR="002A36A0" w:rsidRPr="005A04AC" w:rsidTr="005A04AC">
        <w:trPr>
          <w:trHeight w:val="375"/>
        </w:trPr>
        <w:tc>
          <w:tcPr>
            <w:tcW w:w="1531" w:type="dxa"/>
            <w:noWrap/>
            <w:hideMark/>
          </w:tcPr>
          <w:p w:rsidR="002A36A0" w:rsidRPr="005A04AC" w:rsidRDefault="002A36A0" w:rsidP="005A04AC">
            <w:pPr>
              <w:widowControl/>
              <w:jc w:val="center"/>
              <w:rPr>
                <w:rFonts w:asciiTheme="minorEastAsia" w:hAnsiTheme="minorEastAsia" w:cs="宋体"/>
                <w:color w:val="000000"/>
                <w:kern w:val="0"/>
                <w:szCs w:val="21"/>
              </w:rPr>
            </w:pPr>
            <w:r w:rsidRPr="005A04AC">
              <w:rPr>
                <w:rFonts w:asciiTheme="minorEastAsia" w:hAnsiTheme="minorEastAsia" w:cs="宋体" w:hint="eastAsia"/>
                <w:color w:val="000000"/>
                <w:kern w:val="0"/>
                <w:szCs w:val="21"/>
              </w:rPr>
              <w:lastRenderedPageBreak/>
              <w:t>齐晓光</w:t>
            </w:r>
          </w:p>
        </w:tc>
        <w:tc>
          <w:tcPr>
            <w:tcW w:w="2519" w:type="dxa"/>
            <w:noWrap/>
            <w:hideMark/>
          </w:tcPr>
          <w:p w:rsidR="002A36A0" w:rsidRPr="005A04AC" w:rsidRDefault="002A36A0" w:rsidP="005A04AC">
            <w:pPr>
              <w:widowControl/>
              <w:jc w:val="center"/>
              <w:rPr>
                <w:rFonts w:asciiTheme="minorEastAsia" w:hAnsiTheme="minorEastAsia" w:cs="宋体"/>
                <w:color w:val="000000"/>
                <w:kern w:val="0"/>
                <w:szCs w:val="21"/>
              </w:rPr>
            </w:pPr>
            <w:r w:rsidRPr="005A04AC">
              <w:rPr>
                <w:rFonts w:asciiTheme="minorEastAsia" w:hAnsiTheme="minorEastAsia" w:cs="宋体" w:hint="eastAsia"/>
                <w:color w:val="000000"/>
                <w:kern w:val="0"/>
                <w:szCs w:val="21"/>
              </w:rPr>
              <w:t>灵长类行为学</w:t>
            </w:r>
          </w:p>
        </w:tc>
        <w:tc>
          <w:tcPr>
            <w:tcW w:w="2026" w:type="dxa"/>
            <w:noWrap/>
            <w:hideMark/>
          </w:tcPr>
          <w:p w:rsidR="002A36A0" w:rsidRPr="005A04AC" w:rsidRDefault="002A36A0" w:rsidP="005A04AC">
            <w:pPr>
              <w:widowControl/>
              <w:jc w:val="center"/>
              <w:rPr>
                <w:rFonts w:asciiTheme="minorEastAsia" w:hAnsiTheme="minorEastAsia" w:cs="宋体"/>
                <w:kern w:val="0"/>
                <w:szCs w:val="21"/>
              </w:rPr>
            </w:pPr>
            <w:r w:rsidRPr="005A04AC">
              <w:rPr>
                <w:rFonts w:asciiTheme="minorEastAsia" w:hAnsiTheme="minorEastAsia" w:cs="宋体" w:hint="eastAsia"/>
                <w:kern w:val="0"/>
                <w:szCs w:val="21"/>
              </w:rPr>
              <w:t>13892865900</w:t>
            </w:r>
          </w:p>
        </w:tc>
        <w:tc>
          <w:tcPr>
            <w:tcW w:w="2026" w:type="dxa"/>
            <w:vMerge/>
            <w:noWrap/>
            <w:hideMark/>
          </w:tcPr>
          <w:p w:rsidR="002A36A0" w:rsidRPr="005A04AC" w:rsidRDefault="002A36A0" w:rsidP="005A04AC">
            <w:pPr>
              <w:jc w:val="center"/>
              <w:rPr>
                <w:rFonts w:asciiTheme="minorEastAsia" w:hAnsiTheme="minorEastAsia" w:cs="宋体"/>
                <w:color w:val="000000"/>
                <w:kern w:val="0"/>
                <w:szCs w:val="21"/>
              </w:rPr>
            </w:pPr>
          </w:p>
        </w:tc>
      </w:tr>
      <w:tr w:rsidR="002A36A0" w:rsidRPr="005A04AC" w:rsidTr="005A04AC">
        <w:trPr>
          <w:trHeight w:val="375"/>
        </w:trPr>
        <w:tc>
          <w:tcPr>
            <w:tcW w:w="1531" w:type="dxa"/>
            <w:noWrap/>
            <w:hideMark/>
          </w:tcPr>
          <w:p w:rsidR="002A36A0" w:rsidRPr="005A04AC" w:rsidRDefault="002A36A0" w:rsidP="005A04AC">
            <w:pPr>
              <w:widowControl/>
              <w:jc w:val="center"/>
              <w:rPr>
                <w:rFonts w:asciiTheme="minorEastAsia" w:hAnsiTheme="minorEastAsia" w:cs="宋体"/>
                <w:color w:val="000000"/>
                <w:kern w:val="0"/>
                <w:szCs w:val="21"/>
              </w:rPr>
            </w:pPr>
            <w:proofErr w:type="gramStart"/>
            <w:r w:rsidRPr="005A04AC">
              <w:rPr>
                <w:rFonts w:asciiTheme="minorEastAsia" w:hAnsiTheme="minorEastAsia" w:cs="宋体" w:hint="eastAsia"/>
                <w:color w:val="000000"/>
                <w:kern w:val="0"/>
                <w:szCs w:val="21"/>
              </w:rPr>
              <w:t>乔博灵</w:t>
            </w:r>
            <w:proofErr w:type="gramEnd"/>
          </w:p>
        </w:tc>
        <w:tc>
          <w:tcPr>
            <w:tcW w:w="2519" w:type="dxa"/>
            <w:noWrap/>
            <w:hideMark/>
          </w:tcPr>
          <w:p w:rsidR="002A36A0" w:rsidRPr="005A04AC" w:rsidRDefault="002A36A0" w:rsidP="005A04AC">
            <w:pPr>
              <w:widowControl/>
              <w:jc w:val="center"/>
              <w:rPr>
                <w:rFonts w:asciiTheme="minorEastAsia" w:hAnsiTheme="minorEastAsia" w:cs="宋体"/>
                <w:color w:val="000000"/>
                <w:kern w:val="0"/>
                <w:szCs w:val="21"/>
              </w:rPr>
            </w:pPr>
            <w:r w:rsidRPr="005A04AC">
              <w:rPr>
                <w:rFonts w:asciiTheme="minorEastAsia" w:hAnsiTheme="minorEastAsia" w:cs="宋体" w:hint="eastAsia"/>
                <w:color w:val="000000"/>
                <w:kern w:val="0"/>
                <w:szCs w:val="21"/>
              </w:rPr>
              <w:t>中药化学</w:t>
            </w:r>
          </w:p>
        </w:tc>
        <w:tc>
          <w:tcPr>
            <w:tcW w:w="2026" w:type="dxa"/>
            <w:noWrap/>
            <w:hideMark/>
          </w:tcPr>
          <w:p w:rsidR="002A36A0" w:rsidRPr="005A04AC" w:rsidRDefault="002A36A0" w:rsidP="005A04AC">
            <w:pPr>
              <w:widowControl/>
              <w:jc w:val="center"/>
              <w:rPr>
                <w:rFonts w:asciiTheme="minorEastAsia" w:hAnsiTheme="minorEastAsia" w:cs="宋体"/>
                <w:kern w:val="0"/>
                <w:szCs w:val="21"/>
              </w:rPr>
            </w:pPr>
            <w:r w:rsidRPr="005A04AC">
              <w:rPr>
                <w:rFonts w:asciiTheme="minorEastAsia" w:hAnsiTheme="minorEastAsia" w:cs="宋体" w:hint="eastAsia"/>
                <w:kern w:val="0"/>
                <w:szCs w:val="21"/>
              </w:rPr>
              <w:t>18629369638</w:t>
            </w:r>
          </w:p>
        </w:tc>
        <w:tc>
          <w:tcPr>
            <w:tcW w:w="2026" w:type="dxa"/>
            <w:vMerge/>
            <w:noWrap/>
            <w:hideMark/>
          </w:tcPr>
          <w:p w:rsidR="002A36A0" w:rsidRPr="005A04AC" w:rsidRDefault="002A36A0" w:rsidP="005A04AC">
            <w:pPr>
              <w:jc w:val="center"/>
              <w:rPr>
                <w:rFonts w:asciiTheme="minorEastAsia" w:hAnsiTheme="minorEastAsia" w:cs="宋体"/>
                <w:color w:val="000000"/>
                <w:kern w:val="0"/>
                <w:szCs w:val="21"/>
              </w:rPr>
            </w:pPr>
          </w:p>
        </w:tc>
      </w:tr>
      <w:tr w:rsidR="002A36A0" w:rsidRPr="005A04AC" w:rsidTr="005A04AC">
        <w:trPr>
          <w:trHeight w:val="375"/>
        </w:trPr>
        <w:tc>
          <w:tcPr>
            <w:tcW w:w="1531" w:type="dxa"/>
            <w:noWrap/>
            <w:hideMark/>
          </w:tcPr>
          <w:p w:rsidR="002A36A0" w:rsidRPr="005A04AC" w:rsidRDefault="002A36A0" w:rsidP="005A04AC">
            <w:pPr>
              <w:widowControl/>
              <w:jc w:val="center"/>
              <w:rPr>
                <w:rFonts w:asciiTheme="minorEastAsia" w:hAnsiTheme="minorEastAsia" w:cs="宋体"/>
                <w:color w:val="000000"/>
                <w:kern w:val="0"/>
                <w:szCs w:val="21"/>
              </w:rPr>
            </w:pPr>
            <w:r w:rsidRPr="005A04AC">
              <w:rPr>
                <w:rFonts w:asciiTheme="minorEastAsia" w:hAnsiTheme="minorEastAsia" w:cs="宋体" w:hint="eastAsia"/>
                <w:color w:val="000000"/>
                <w:kern w:val="0"/>
                <w:szCs w:val="21"/>
              </w:rPr>
              <w:t>田静</w:t>
            </w:r>
          </w:p>
        </w:tc>
        <w:tc>
          <w:tcPr>
            <w:tcW w:w="2519" w:type="dxa"/>
            <w:noWrap/>
            <w:hideMark/>
          </w:tcPr>
          <w:p w:rsidR="002A36A0" w:rsidRPr="005A04AC" w:rsidRDefault="002A36A0" w:rsidP="005A04AC">
            <w:pPr>
              <w:widowControl/>
              <w:jc w:val="center"/>
              <w:rPr>
                <w:rFonts w:asciiTheme="minorEastAsia" w:hAnsiTheme="minorEastAsia" w:cs="宋体"/>
                <w:color w:val="000000"/>
                <w:kern w:val="0"/>
                <w:szCs w:val="21"/>
              </w:rPr>
            </w:pPr>
            <w:r w:rsidRPr="005A04AC">
              <w:rPr>
                <w:rFonts w:asciiTheme="minorEastAsia" w:hAnsiTheme="minorEastAsia" w:cs="宋体" w:hint="eastAsia"/>
                <w:color w:val="000000"/>
                <w:kern w:val="0"/>
                <w:szCs w:val="21"/>
              </w:rPr>
              <w:t>人类罕见遗传疾病</w:t>
            </w:r>
          </w:p>
        </w:tc>
        <w:tc>
          <w:tcPr>
            <w:tcW w:w="2026" w:type="dxa"/>
            <w:noWrap/>
            <w:hideMark/>
          </w:tcPr>
          <w:p w:rsidR="002A36A0" w:rsidRPr="005A04AC" w:rsidRDefault="002A36A0" w:rsidP="005A04AC">
            <w:pPr>
              <w:widowControl/>
              <w:jc w:val="center"/>
              <w:rPr>
                <w:rFonts w:asciiTheme="minorEastAsia" w:hAnsiTheme="minorEastAsia" w:cs="宋体"/>
                <w:kern w:val="0"/>
                <w:szCs w:val="21"/>
              </w:rPr>
            </w:pPr>
            <w:r w:rsidRPr="005A04AC">
              <w:rPr>
                <w:rFonts w:asciiTheme="minorEastAsia" w:hAnsiTheme="minorEastAsia" w:cs="宋体" w:hint="eastAsia"/>
                <w:kern w:val="0"/>
                <w:szCs w:val="21"/>
              </w:rPr>
              <w:t>18829522258</w:t>
            </w:r>
          </w:p>
        </w:tc>
        <w:tc>
          <w:tcPr>
            <w:tcW w:w="2026" w:type="dxa"/>
            <w:vMerge/>
            <w:noWrap/>
            <w:hideMark/>
          </w:tcPr>
          <w:p w:rsidR="002A36A0" w:rsidRPr="005A04AC" w:rsidRDefault="002A36A0" w:rsidP="005A04AC">
            <w:pPr>
              <w:jc w:val="center"/>
              <w:rPr>
                <w:rFonts w:asciiTheme="minorEastAsia" w:hAnsiTheme="minorEastAsia" w:cs="宋体"/>
                <w:color w:val="000000"/>
                <w:kern w:val="0"/>
                <w:szCs w:val="21"/>
              </w:rPr>
            </w:pPr>
          </w:p>
        </w:tc>
      </w:tr>
      <w:tr w:rsidR="002A36A0" w:rsidRPr="005A04AC" w:rsidTr="005A04AC">
        <w:trPr>
          <w:trHeight w:val="375"/>
        </w:trPr>
        <w:tc>
          <w:tcPr>
            <w:tcW w:w="1531" w:type="dxa"/>
            <w:noWrap/>
            <w:hideMark/>
          </w:tcPr>
          <w:p w:rsidR="002A36A0" w:rsidRPr="005A04AC" w:rsidRDefault="002A36A0" w:rsidP="005A04AC">
            <w:pPr>
              <w:widowControl/>
              <w:jc w:val="center"/>
              <w:rPr>
                <w:rFonts w:asciiTheme="minorEastAsia" w:hAnsiTheme="minorEastAsia" w:cs="宋体"/>
                <w:color w:val="000000"/>
                <w:kern w:val="0"/>
                <w:szCs w:val="21"/>
              </w:rPr>
            </w:pPr>
            <w:proofErr w:type="gramStart"/>
            <w:r w:rsidRPr="005A04AC">
              <w:rPr>
                <w:rFonts w:asciiTheme="minorEastAsia" w:hAnsiTheme="minorEastAsia" w:cs="宋体" w:hint="eastAsia"/>
                <w:color w:val="000000"/>
                <w:kern w:val="0"/>
                <w:szCs w:val="21"/>
              </w:rPr>
              <w:t>王仲孚</w:t>
            </w:r>
            <w:proofErr w:type="gramEnd"/>
            <w:r w:rsidRPr="005A04AC">
              <w:rPr>
                <w:rFonts w:asciiTheme="minorEastAsia" w:hAnsiTheme="minorEastAsia" w:cs="宋体" w:hint="eastAsia"/>
                <w:color w:val="000000"/>
                <w:kern w:val="0"/>
                <w:szCs w:val="21"/>
              </w:rPr>
              <w:t xml:space="preserve"> </w:t>
            </w:r>
          </w:p>
        </w:tc>
        <w:tc>
          <w:tcPr>
            <w:tcW w:w="2519" w:type="dxa"/>
            <w:noWrap/>
            <w:hideMark/>
          </w:tcPr>
          <w:p w:rsidR="002A36A0" w:rsidRPr="005A04AC" w:rsidRDefault="002A36A0" w:rsidP="005A04AC">
            <w:pPr>
              <w:widowControl/>
              <w:jc w:val="center"/>
              <w:rPr>
                <w:rFonts w:asciiTheme="minorEastAsia" w:hAnsiTheme="minorEastAsia" w:cs="宋体"/>
                <w:color w:val="000000"/>
                <w:kern w:val="0"/>
                <w:szCs w:val="21"/>
              </w:rPr>
            </w:pPr>
            <w:r w:rsidRPr="005A04AC">
              <w:rPr>
                <w:rFonts w:asciiTheme="minorEastAsia" w:hAnsiTheme="minorEastAsia" w:cs="宋体" w:hint="eastAsia"/>
                <w:color w:val="000000"/>
                <w:kern w:val="0"/>
                <w:szCs w:val="21"/>
              </w:rPr>
              <w:t>糖生物学与</w:t>
            </w:r>
            <w:proofErr w:type="gramStart"/>
            <w:r w:rsidRPr="005A04AC">
              <w:rPr>
                <w:rFonts w:asciiTheme="minorEastAsia" w:hAnsiTheme="minorEastAsia" w:cs="宋体" w:hint="eastAsia"/>
                <w:color w:val="000000"/>
                <w:kern w:val="0"/>
                <w:szCs w:val="21"/>
              </w:rPr>
              <w:t>糖工程</w:t>
            </w:r>
            <w:proofErr w:type="gramEnd"/>
          </w:p>
        </w:tc>
        <w:tc>
          <w:tcPr>
            <w:tcW w:w="2026" w:type="dxa"/>
            <w:noWrap/>
            <w:hideMark/>
          </w:tcPr>
          <w:p w:rsidR="002A36A0" w:rsidRPr="005A04AC" w:rsidRDefault="002A36A0" w:rsidP="005A04AC">
            <w:pPr>
              <w:widowControl/>
              <w:jc w:val="center"/>
              <w:rPr>
                <w:rFonts w:asciiTheme="minorEastAsia" w:hAnsiTheme="minorEastAsia" w:cs="宋体"/>
                <w:kern w:val="0"/>
                <w:szCs w:val="21"/>
              </w:rPr>
            </w:pPr>
            <w:r w:rsidRPr="005A04AC">
              <w:rPr>
                <w:rFonts w:asciiTheme="minorEastAsia" w:hAnsiTheme="minorEastAsia" w:cs="宋体" w:hint="eastAsia"/>
                <w:kern w:val="0"/>
                <w:szCs w:val="21"/>
              </w:rPr>
              <w:t>13572892493</w:t>
            </w:r>
          </w:p>
        </w:tc>
        <w:tc>
          <w:tcPr>
            <w:tcW w:w="2026" w:type="dxa"/>
            <w:vMerge/>
            <w:noWrap/>
            <w:hideMark/>
          </w:tcPr>
          <w:p w:rsidR="002A36A0" w:rsidRPr="005A04AC" w:rsidRDefault="002A36A0" w:rsidP="005A04AC">
            <w:pPr>
              <w:jc w:val="center"/>
              <w:rPr>
                <w:rFonts w:asciiTheme="minorEastAsia" w:hAnsiTheme="minorEastAsia" w:cs="宋体"/>
                <w:color w:val="000000"/>
                <w:kern w:val="0"/>
                <w:szCs w:val="21"/>
              </w:rPr>
            </w:pPr>
          </w:p>
        </w:tc>
      </w:tr>
      <w:tr w:rsidR="002A36A0" w:rsidRPr="005A04AC" w:rsidTr="005A04AC">
        <w:trPr>
          <w:trHeight w:val="375"/>
        </w:trPr>
        <w:tc>
          <w:tcPr>
            <w:tcW w:w="1531" w:type="dxa"/>
            <w:noWrap/>
            <w:hideMark/>
          </w:tcPr>
          <w:p w:rsidR="002A36A0" w:rsidRPr="005A04AC" w:rsidRDefault="002A36A0" w:rsidP="005A04AC">
            <w:pPr>
              <w:widowControl/>
              <w:jc w:val="center"/>
              <w:rPr>
                <w:rFonts w:asciiTheme="minorEastAsia" w:hAnsiTheme="minorEastAsia" w:cs="宋体"/>
                <w:color w:val="000000"/>
                <w:kern w:val="0"/>
                <w:szCs w:val="21"/>
              </w:rPr>
            </w:pPr>
            <w:r w:rsidRPr="005A04AC">
              <w:rPr>
                <w:rFonts w:asciiTheme="minorEastAsia" w:hAnsiTheme="minorEastAsia" w:cs="宋体" w:hint="eastAsia"/>
                <w:color w:val="000000"/>
                <w:kern w:val="0"/>
                <w:szCs w:val="21"/>
              </w:rPr>
              <w:t>尉亚辉</w:t>
            </w:r>
          </w:p>
        </w:tc>
        <w:tc>
          <w:tcPr>
            <w:tcW w:w="2519" w:type="dxa"/>
            <w:noWrap/>
            <w:hideMark/>
          </w:tcPr>
          <w:p w:rsidR="002A36A0" w:rsidRPr="005A04AC" w:rsidRDefault="002A36A0" w:rsidP="005A04AC">
            <w:pPr>
              <w:widowControl/>
              <w:jc w:val="center"/>
              <w:rPr>
                <w:rFonts w:asciiTheme="minorEastAsia" w:hAnsiTheme="minorEastAsia" w:cs="宋体"/>
                <w:color w:val="000000"/>
                <w:kern w:val="0"/>
                <w:szCs w:val="21"/>
              </w:rPr>
            </w:pPr>
            <w:r w:rsidRPr="005A04AC">
              <w:rPr>
                <w:rFonts w:asciiTheme="minorEastAsia" w:hAnsiTheme="minorEastAsia" w:cs="宋体" w:hint="eastAsia"/>
                <w:color w:val="000000"/>
                <w:kern w:val="0"/>
                <w:szCs w:val="21"/>
              </w:rPr>
              <w:t>植物生理生态学</w:t>
            </w:r>
          </w:p>
        </w:tc>
        <w:tc>
          <w:tcPr>
            <w:tcW w:w="2026" w:type="dxa"/>
            <w:noWrap/>
            <w:hideMark/>
          </w:tcPr>
          <w:p w:rsidR="002A36A0" w:rsidRPr="005A04AC" w:rsidRDefault="002A36A0" w:rsidP="005A04AC">
            <w:pPr>
              <w:widowControl/>
              <w:jc w:val="center"/>
              <w:rPr>
                <w:rFonts w:asciiTheme="minorEastAsia" w:hAnsiTheme="minorEastAsia" w:cs="宋体"/>
                <w:kern w:val="0"/>
                <w:szCs w:val="21"/>
              </w:rPr>
            </w:pPr>
            <w:r w:rsidRPr="005A04AC">
              <w:rPr>
                <w:rFonts w:asciiTheme="minorEastAsia" w:hAnsiTheme="minorEastAsia" w:cs="宋体" w:hint="eastAsia"/>
                <w:kern w:val="0"/>
                <w:szCs w:val="21"/>
              </w:rPr>
              <w:t>15109258822</w:t>
            </w:r>
          </w:p>
        </w:tc>
        <w:tc>
          <w:tcPr>
            <w:tcW w:w="2026" w:type="dxa"/>
            <w:vMerge/>
            <w:noWrap/>
            <w:hideMark/>
          </w:tcPr>
          <w:p w:rsidR="002A36A0" w:rsidRPr="005A04AC" w:rsidRDefault="002A36A0" w:rsidP="005A04AC">
            <w:pPr>
              <w:jc w:val="center"/>
              <w:rPr>
                <w:rFonts w:asciiTheme="minorEastAsia" w:hAnsiTheme="minorEastAsia" w:cs="宋体"/>
                <w:color w:val="000000"/>
                <w:kern w:val="0"/>
                <w:szCs w:val="21"/>
              </w:rPr>
            </w:pPr>
          </w:p>
        </w:tc>
      </w:tr>
      <w:tr w:rsidR="002A36A0" w:rsidRPr="005A04AC" w:rsidTr="005A04AC">
        <w:trPr>
          <w:trHeight w:val="375"/>
        </w:trPr>
        <w:tc>
          <w:tcPr>
            <w:tcW w:w="1531" w:type="dxa"/>
            <w:noWrap/>
            <w:hideMark/>
          </w:tcPr>
          <w:p w:rsidR="002A36A0" w:rsidRPr="005A04AC" w:rsidRDefault="002A36A0" w:rsidP="005A04AC">
            <w:pPr>
              <w:widowControl/>
              <w:jc w:val="center"/>
              <w:rPr>
                <w:rFonts w:asciiTheme="minorEastAsia" w:hAnsiTheme="minorEastAsia" w:cs="宋体"/>
                <w:color w:val="000000"/>
                <w:kern w:val="0"/>
                <w:szCs w:val="21"/>
              </w:rPr>
            </w:pPr>
            <w:r w:rsidRPr="005A04AC">
              <w:rPr>
                <w:rFonts w:asciiTheme="minorEastAsia" w:hAnsiTheme="minorEastAsia" w:cs="宋体" w:hint="eastAsia"/>
                <w:color w:val="000000"/>
                <w:kern w:val="0"/>
                <w:szCs w:val="21"/>
              </w:rPr>
              <w:t>邢连喜</w:t>
            </w:r>
          </w:p>
        </w:tc>
        <w:tc>
          <w:tcPr>
            <w:tcW w:w="2519" w:type="dxa"/>
            <w:noWrap/>
            <w:hideMark/>
          </w:tcPr>
          <w:p w:rsidR="002A36A0" w:rsidRPr="005A04AC" w:rsidRDefault="002A36A0" w:rsidP="005A04AC">
            <w:pPr>
              <w:widowControl/>
              <w:jc w:val="center"/>
              <w:rPr>
                <w:rFonts w:asciiTheme="minorEastAsia" w:hAnsiTheme="minorEastAsia" w:cs="宋体"/>
                <w:color w:val="000000"/>
                <w:kern w:val="0"/>
                <w:szCs w:val="21"/>
              </w:rPr>
            </w:pPr>
            <w:r w:rsidRPr="005A04AC">
              <w:rPr>
                <w:rFonts w:asciiTheme="minorEastAsia" w:hAnsiTheme="minorEastAsia" w:cs="宋体" w:hint="eastAsia"/>
                <w:color w:val="000000"/>
                <w:kern w:val="0"/>
                <w:szCs w:val="21"/>
              </w:rPr>
              <w:t>城市昆虫及昆虫食品</w:t>
            </w:r>
          </w:p>
        </w:tc>
        <w:tc>
          <w:tcPr>
            <w:tcW w:w="2026" w:type="dxa"/>
            <w:noWrap/>
            <w:hideMark/>
          </w:tcPr>
          <w:p w:rsidR="002A36A0" w:rsidRPr="005A04AC" w:rsidRDefault="002A36A0" w:rsidP="005A04AC">
            <w:pPr>
              <w:widowControl/>
              <w:jc w:val="center"/>
              <w:rPr>
                <w:rFonts w:asciiTheme="minorEastAsia" w:hAnsiTheme="minorEastAsia" w:cs="宋体"/>
                <w:kern w:val="0"/>
                <w:szCs w:val="21"/>
              </w:rPr>
            </w:pPr>
            <w:r w:rsidRPr="005A04AC">
              <w:rPr>
                <w:rFonts w:asciiTheme="minorEastAsia" w:hAnsiTheme="minorEastAsia" w:cs="宋体" w:hint="eastAsia"/>
                <w:kern w:val="0"/>
                <w:szCs w:val="21"/>
              </w:rPr>
              <w:t>13759933607</w:t>
            </w:r>
          </w:p>
        </w:tc>
        <w:tc>
          <w:tcPr>
            <w:tcW w:w="2026" w:type="dxa"/>
            <w:vMerge/>
            <w:noWrap/>
            <w:hideMark/>
          </w:tcPr>
          <w:p w:rsidR="002A36A0" w:rsidRPr="005A04AC" w:rsidRDefault="002A36A0" w:rsidP="005A04AC">
            <w:pPr>
              <w:jc w:val="center"/>
              <w:rPr>
                <w:rFonts w:asciiTheme="minorEastAsia" w:hAnsiTheme="minorEastAsia" w:cs="宋体"/>
                <w:color w:val="000000"/>
                <w:kern w:val="0"/>
                <w:szCs w:val="21"/>
              </w:rPr>
            </w:pPr>
          </w:p>
        </w:tc>
      </w:tr>
      <w:tr w:rsidR="002A36A0" w:rsidRPr="005A04AC" w:rsidTr="005A04AC">
        <w:trPr>
          <w:trHeight w:val="375"/>
        </w:trPr>
        <w:tc>
          <w:tcPr>
            <w:tcW w:w="1531" w:type="dxa"/>
            <w:noWrap/>
            <w:hideMark/>
          </w:tcPr>
          <w:p w:rsidR="002A36A0" w:rsidRPr="005A04AC" w:rsidRDefault="002A36A0" w:rsidP="005A04AC">
            <w:pPr>
              <w:widowControl/>
              <w:jc w:val="center"/>
              <w:rPr>
                <w:rFonts w:asciiTheme="minorEastAsia" w:hAnsiTheme="minorEastAsia" w:cs="宋体"/>
                <w:color w:val="000000"/>
                <w:kern w:val="0"/>
                <w:szCs w:val="21"/>
              </w:rPr>
            </w:pPr>
            <w:r w:rsidRPr="005A04AC">
              <w:rPr>
                <w:rFonts w:asciiTheme="minorEastAsia" w:hAnsiTheme="minorEastAsia" w:cs="宋体" w:hint="eastAsia"/>
                <w:color w:val="000000"/>
                <w:kern w:val="0"/>
                <w:szCs w:val="21"/>
              </w:rPr>
              <w:t>徐敏</w:t>
            </w:r>
          </w:p>
        </w:tc>
        <w:tc>
          <w:tcPr>
            <w:tcW w:w="2519" w:type="dxa"/>
            <w:noWrap/>
            <w:hideMark/>
          </w:tcPr>
          <w:p w:rsidR="002A36A0" w:rsidRPr="005A04AC" w:rsidRDefault="002A36A0" w:rsidP="005A04AC">
            <w:pPr>
              <w:widowControl/>
              <w:jc w:val="center"/>
              <w:rPr>
                <w:rFonts w:asciiTheme="minorEastAsia" w:hAnsiTheme="minorEastAsia" w:cs="宋体"/>
                <w:color w:val="000000"/>
                <w:kern w:val="0"/>
                <w:szCs w:val="21"/>
              </w:rPr>
            </w:pPr>
            <w:r w:rsidRPr="005A04AC">
              <w:rPr>
                <w:rFonts w:asciiTheme="minorEastAsia" w:hAnsiTheme="minorEastAsia" w:cs="宋体" w:hint="eastAsia"/>
                <w:color w:val="000000"/>
                <w:kern w:val="0"/>
                <w:szCs w:val="21"/>
              </w:rPr>
              <w:t>光合作用的领域研究</w:t>
            </w:r>
          </w:p>
        </w:tc>
        <w:tc>
          <w:tcPr>
            <w:tcW w:w="2026" w:type="dxa"/>
            <w:noWrap/>
            <w:hideMark/>
          </w:tcPr>
          <w:p w:rsidR="002A36A0" w:rsidRPr="005A04AC" w:rsidRDefault="002A36A0" w:rsidP="005A04AC">
            <w:pPr>
              <w:widowControl/>
              <w:jc w:val="center"/>
              <w:rPr>
                <w:rFonts w:asciiTheme="minorEastAsia" w:hAnsiTheme="minorEastAsia" w:cs="宋体"/>
                <w:kern w:val="0"/>
                <w:szCs w:val="21"/>
              </w:rPr>
            </w:pPr>
            <w:r w:rsidRPr="005A04AC">
              <w:rPr>
                <w:rFonts w:asciiTheme="minorEastAsia" w:hAnsiTheme="minorEastAsia" w:cs="宋体" w:hint="eastAsia"/>
                <w:kern w:val="0"/>
                <w:szCs w:val="21"/>
              </w:rPr>
              <w:t>18691524187</w:t>
            </w:r>
          </w:p>
        </w:tc>
        <w:tc>
          <w:tcPr>
            <w:tcW w:w="2026" w:type="dxa"/>
            <w:vMerge/>
            <w:noWrap/>
            <w:hideMark/>
          </w:tcPr>
          <w:p w:rsidR="002A36A0" w:rsidRPr="005A04AC" w:rsidRDefault="002A36A0" w:rsidP="005A04AC">
            <w:pPr>
              <w:jc w:val="center"/>
              <w:rPr>
                <w:rFonts w:asciiTheme="minorEastAsia" w:hAnsiTheme="minorEastAsia" w:cs="宋体"/>
                <w:color w:val="000000"/>
                <w:kern w:val="0"/>
                <w:szCs w:val="21"/>
              </w:rPr>
            </w:pPr>
          </w:p>
        </w:tc>
      </w:tr>
      <w:tr w:rsidR="002A36A0" w:rsidRPr="005A04AC" w:rsidTr="005A04AC">
        <w:trPr>
          <w:trHeight w:val="375"/>
        </w:trPr>
        <w:tc>
          <w:tcPr>
            <w:tcW w:w="1531" w:type="dxa"/>
            <w:noWrap/>
            <w:hideMark/>
          </w:tcPr>
          <w:p w:rsidR="002A36A0" w:rsidRPr="005A04AC" w:rsidRDefault="002A36A0" w:rsidP="005A04AC">
            <w:pPr>
              <w:widowControl/>
              <w:jc w:val="center"/>
              <w:rPr>
                <w:rFonts w:asciiTheme="minorEastAsia" w:hAnsiTheme="minorEastAsia" w:cs="宋体"/>
                <w:color w:val="000000"/>
                <w:kern w:val="0"/>
                <w:szCs w:val="21"/>
              </w:rPr>
            </w:pPr>
            <w:r w:rsidRPr="005A04AC">
              <w:rPr>
                <w:rFonts w:asciiTheme="minorEastAsia" w:hAnsiTheme="minorEastAsia" w:cs="宋体" w:hint="eastAsia"/>
                <w:color w:val="000000"/>
                <w:kern w:val="0"/>
                <w:szCs w:val="21"/>
              </w:rPr>
              <w:t>徐子勤</w:t>
            </w:r>
          </w:p>
        </w:tc>
        <w:tc>
          <w:tcPr>
            <w:tcW w:w="2519" w:type="dxa"/>
            <w:noWrap/>
            <w:hideMark/>
          </w:tcPr>
          <w:p w:rsidR="002A36A0" w:rsidRPr="005A04AC" w:rsidRDefault="002A36A0" w:rsidP="005A04AC">
            <w:pPr>
              <w:widowControl/>
              <w:jc w:val="center"/>
              <w:rPr>
                <w:rFonts w:asciiTheme="minorEastAsia" w:hAnsiTheme="minorEastAsia" w:cs="宋体"/>
                <w:color w:val="000000"/>
                <w:kern w:val="0"/>
                <w:szCs w:val="21"/>
              </w:rPr>
            </w:pPr>
            <w:r w:rsidRPr="005A04AC">
              <w:rPr>
                <w:rFonts w:asciiTheme="minorEastAsia" w:hAnsiTheme="minorEastAsia" w:cs="宋体" w:hint="eastAsia"/>
                <w:color w:val="000000"/>
                <w:kern w:val="0"/>
                <w:szCs w:val="21"/>
              </w:rPr>
              <w:t>功能基因组学</w:t>
            </w:r>
          </w:p>
        </w:tc>
        <w:tc>
          <w:tcPr>
            <w:tcW w:w="2026" w:type="dxa"/>
            <w:noWrap/>
            <w:hideMark/>
          </w:tcPr>
          <w:p w:rsidR="002A36A0" w:rsidRPr="005A04AC" w:rsidRDefault="002A36A0" w:rsidP="005A04AC">
            <w:pPr>
              <w:widowControl/>
              <w:jc w:val="center"/>
              <w:rPr>
                <w:rFonts w:asciiTheme="minorEastAsia" w:hAnsiTheme="minorEastAsia" w:cs="宋体"/>
                <w:kern w:val="0"/>
                <w:szCs w:val="21"/>
              </w:rPr>
            </w:pPr>
            <w:r w:rsidRPr="005A04AC">
              <w:rPr>
                <w:rFonts w:asciiTheme="minorEastAsia" w:hAnsiTheme="minorEastAsia" w:cs="宋体" w:hint="eastAsia"/>
                <w:kern w:val="0"/>
                <w:szCs w:val="21"/>
              </w:rPr>
              <w:t>13571846397</w:t>
            </w:r>
          </w:p>
        </w:tc>
        <w:tc>
          <w:tcPr>
            <w:tcW w:w="2026" w:type="dxa"/>
            <w:vMerge/>
            <w:noWrap/>
            <w:hideMark/>
          </w:tcPr>
          <w:p w:rsidR="002A36A0" w:rsidRPr="005A04AC" w:rsidRDefault="002A36A0" w:rsidP="005A04AC">
            <w:pPr>
              <w:jc w:val="center"/>
              <w:rPr>
                <w:rFonts w:asciiTheme="minorEastAsia" w:hAnsiTheme="minorEastAsia" w:cs="宋体"/>
                <w:color w:val="000000"/>
                <w:kern w:val="0"/>
                <w:szCs w:val="21"/>
              </w:rPr>
            </w:pPr>
          </w:p>
        </w:tc>
      </w:tr>
      <w:tr w:rsidR="002A36A0" w:rsidRPr="005A04AC" w:rsidTr="005A04AC">
        <w:trPr>
          <w:trHeight w:val="375"/>
        </w:trPr>
        <w:tc>
          <w:tcPr>
            <w:tcW w:w="1531" w:type="dxa"/>
            <w:noWrap/>
            <w:hideMark/>
          </w:tcPr>
          <w:p w:rsidR="002A36A0" w:rsidRPr="005A04AC" w:rsidRDefault="002A36A0" w:rsidP="005A04AC">
            <w:pPr>
              <w:widowControl/>
              <w:jc w:val="center"/>
              <w:rPr>
                <w:rFonts w:asciiTheme="minorEastAsia" w:hAnsiTheme="minorEastAsia" w:cs="宋体"/>
                <w:color w:val="000000"/>
                <w:kern w:val="0"/>
                <w:szCs w:val="21"/>
              </w:rPr>
            </w:pPr>
            <w:r w:rsidRPr="005A04AC">
              <w:rPr>
                <w:rFonts w:asciiTheme="minorEastAsia" w:hAnsiTheme="minorEastAsia" w:cs="宋体" w:hint="eastAsia"/>
                <w:color w:val="000000"/>
                <w:kern w:val="0"/>
                <w:szCs w:val="21"/>
              </w:rPr>
              <w:t>杨进</w:t>
            </w:r>
          </w:p>
        </w:tc>
        <w:tc>
          <w:tcPr>
            <w:tcW w:w="2519" w:type="dxa"/>
            <w:noWrap/>
            <w:hideMark/>
          </w:tcPr>
          <w:p w:rsidR="002A36A0" w:rsidRPr="005A04AC" w:rsidRDefault="002A36A0" w:rsidP="005A04AC">
            <w:pPr>
              <w:widowControl/>
              <w:jc w:val="center"/>
              <w:rPr>
                <w:rFonts w:asciiTheme="minorEastAsia" w:hAnsiTheme="minorEastAsia" w:cs="宋体"/>
                <w:color w:val="000000"/>
                <w:kern w:val="0"/>
                <w:szCs w:val="21"/>
              </w:rPr>
            </w:pPr>
            <w:r w:rsidRPr="005A04AC">
              <w:rPr>
                <w:rFonts w:asciiTheme="minorEastAsia" w:hAnsiTheme="minorEastAsia" w:cs="宋体" w:hint="eastAsia"/>
                <w:color w:val="000000"/>
                <w:kern w:val="0"/>
                <w:szCs w:val="21"/>
              </w:rPr>
              <w:t>基因健康信息学</w:t>
            </w:r>
          </w:p>
        </w:tc>
        <w:tc>
          <w:tcPr>
            <w:tcW w:w="2026" w:type="dxa"/>
            <w:noWrap/>
            <w:hideMark/>
          </w:tcPr>
          <w:p w:rsidR="002A36A0" w:rsidRPr="005A04AC" w:rsidRDefault="002A36A0" w:rsidP="005A04AC">
            <w:pPr>
              <w:widowControl/>
              <w:jc w:val="center"/>
              <w:rPr>
                <w:rFonts w:asciiTheme="minorEastAsia" w:hAnsiTheme="minorEastAsia" w:cs="宋体"/>
                <w:kern w:val="0"/>
                <w:szCs w:val="21"/>
              </w:rPr>
            </w:pPr>
            <w:r w:rsidRPr="005A04AC">
              <w:rPr>
                <w:rFonts w:asciiTheme="minorEastAsia" w:hAnsiTheme="minorEastAsia" w:cs="宋体" w:hint="eastAsia"/>
                <w:kern w:val="0"/>
                <w:szCs w:val="21"/>
              </w:rPr>
              <w:t>13572177146</w:t>
            </w:r>
          </w:p>
        </w:tc>
        <w:tc>
          <w:tcPr>
            <w:tcW w:w="2026" w:type="dxa"/>
            <w:vMerge/>
            <w:noWrap/>
            <w:hideMark/>
          </w:tcPr>
          <w:p w:rsidR="002A36A0" w:rsidRPr="005A04AC" w:rsidRDefault="002A36A0" w:rsidP="005A04AC">
            <w:pPr>
              <w:jc w:val="center"/>
              <w:rPr>
                <w:rFonts w:asciiTheme="minorEastAsia" w:hAnsiTheme="minorEastAsia" w:cs="宋体"/>
                <w:color w:val="000000"/>
                <w:kern w:val="0"/>
                <w:szCs w:val="21"/>
              </w:rPr>
            </w:pPr>
          </w:p>
        </w:tc>
      </w:tr>
      <w:tr w:rsidR="002A36A0" w:rsidRPr="005A04AC" w:rsidTr="005A04AC">
        <w:trPr>
          <w:trHeight w:val="375"/>
        </w:trPr>
        <w:tc>
          <w:tcPr>
            <w:tcW w:w="1531" w:type="dxa"/>
            <w:noWrap/>
            <w:hideMark/>
          </w:tcPr>
          <w:p w:rsidR="002A36A0" w:rsidRPr="005A04AC" w:rsidRDefault="002A36A0" w:rsidP="005A04AC">
            <w:pPr>
              <w:widowControl/>
              <w:jc w:val="center"/>
              <w:rPr>
                <w:rFonts w:asciiTheme="minorEastAsia" w:hAnsiTheme="minorEastAsia" w:cs="宋体"/>
                <w:color w:val="000000"/>
                <w:kern w:val="0"/>
                <w:szCs w:val="21"/>
              </w:rPr>
            </w:pPr>
            <w:proofErr w:type="gramStart"/>
            <w:r w:rsidRPr="005A04AC">
              <w:rPr>
                <w:rFonts w:asciiTheme="minorEastAsia" w:hAnsiTheme="minorEastAsia" w:cs="宋体" w:hint="eastAsia"/>
                <w:color w:val="000000"/>
                <w:kern w:val="0"/>
                <w:szCs w:val="21"/>
              </w:rPr>
              <w:t>岳明</w:t>
            </w:r>
            <w:proofErr w:type="gramEnd"/>
          </w:p>
        </w:tc>
        <w:tc>
          <w:tcPr>
            <w:tcW w:w="2519" w:type="dxa"/>
            <w:noWrap/>
            <w:hideMark/>
          </w:tcPr>
          <w:p w:rsidR="002A36A0" w:rsidRPr="005A04AC" w:rsidRDefault="002A36A0" w:rsidP="005A04AC">
            <w:pPr>
              <w:widowControl/>
              <w:jc w:val="center"/>
              <w:rPr>
                <w:rFonts w:asciiTheme="minorEastAsia" w:hAnsiTheme="minorEastAsia" w:cs="宋体"/>
                <w:color w:val="000000"/>
                <w:kern w:val="0"/>
                <w:szCs w:val="21"/>
              </w:rPr>
            </w:pPr>
            <w:r w:rsidRPr="005A04AC">
              <w:rPr>
                <w:rFonts w:asciiTheme="minorEastAsia" w:hAnsiTheme="minorEastAsia" w:cs="宋体" w:hint="eastAsia"/>
                <w:color w:val="000000"/>
                <w:kern w:val="0"/>
                <w:szCs w:val="21"/>
              </w:rPr>
              <w:t>植被生态学</w:t>
            </w:r>
          </w:p>
        </w:tc>
        <w:tc>
          <w:tcPr>
            <w:tcW w:w="2026" w:type="dxa"/>
            <w:noWrap/>
            <w:hideMark/>
          </w:tcPr>
          <w:p w:rsidR="002A36A0" w:rsidRPr="005A04AC" w:rsidRDefault="002A36A0" w:rsidP="005A04AC">
            <w:pPr>
              <w:widowControl/>
              <w:jc w:val="center"/>
              <w:rPr>
                <w:rFonts w:asciiTheme="minorEastAsia" w:hAnsiTheme="minorEastAsia" w:cs="宋体"/>
                <w:kern w:val="0"/>
                <w:szCs w:val="21"/>
              </w:rPr>
            </w:pPr>
            <w:r w:rsidRPr="005A04AC">
              <w:rPr>
                <w:rFonts w:asciiTheme="minorEastAsia" w:hAnsiTheme="minorEastAsia" w:cs="宋体" w:hint="eastAsia"/>
                <w:kern w:val="0"/>
                <w:szCs w:val="21"/>
              </w:rPr>
              <w:t>13772457901</w:t>
            </w:r>
          </w:p>
        </w:tc>
        <w:tc>
          <w:tcPr>
            <w:tcW w:w="2026" w:type="dxa"/>
            <w:vMerge/>
            <w:noWrap/>
            <w:hideMark/>
          </w:tcPr>
          <w:p w:rsidR="002A36A0" w:rsidRPr="005A04AC" w:rsidRDefault="002A36A0" w:rsidP="005A04AC">
            <w:pPr>
              <w:jc w:val="center"/>
              <w:rPr>
                <w:rFonts w:asciiTheme="minorEastAsia" w:hAnsiTheme="minorEastAsia" w:cs="宋体"/>
                <w:color w:val="000000"/>
                <w:kern w:val="0"/>
                <w:szCs w:val="21"/>
              </w:rPr>
            </w:pPr>
          </w:p>
        </w:tc>
      </w:tr>
      <w:tr w:rsidR="002A36A0" w:rsidRPr="005A04AC" w:rsidTr="005A04AC">
        <w:trPr>
          <w:trHeight w:val="375"/>
        </w:trPr>
        <w:tc>
          <w:tcPr>
            <w:tcW w:w="1531" w:type="dxa"/>
            <w:noWrap/>
            <w:hideMark/>
          </w:tcPr>
          <w:p w:rsidR="002A36A0" w:rsidRPr="005A04AC" w:rsidRDefault="002A36A0" w:rsidP="005A04AC">
            <w:pPr>
              <w:widowControl/>
              <w:jc w:val="center"/>
              <w:rPr>
                <w:rFonts w:asciiTheme="minorEastAsia" w:hAnsiTheme="minorEastAsia" w:cs="宋体"/>
                <w:color w:val="000000"/>
                <w:kern w:val="0"/>
                <w:szCs w:val="21"/>
              </w:rPr>
            </w:pPr>
            <w:proofErr w:type="gramStart"/>
            <w:r w:rsidRPr="005A04AC">
              <w:rPr>
                <w:rFonts w:asciiTheme="minorEastAsia" w:hAnsiTheme="minorEastAsia" w:cs="宋体" w:hint="eastAsia"/>
                <w:color w:val="000000"/>
                <w:kern w:val="0"/>
                <w:szCs w:val="21"/>
              </w:rPr>
              <w:t>赵桂仿</w:t>
            </w:r>
            <w:proofErr w:type="gramEnd"/>
          </w:p>
        </w:tc>
        <w:tc>
          <w:tcPr>
            <w:tcW w:w="2519" w:type="dxa"/>
            <w:noWrap/>
            <w:hideMark/>
          </w:tcPr>
          <w:p w:rsidR="002A36A0" w:rsidRPr="005A04AC" w:rsidRDefault="002A36A0" w:rsidP="005A04AC">
            <w:pPr>
              <w:widowControl/>
              <w:jc w:val="center"/>
              <w:rPr>
                <w:rFonts w:asciiTheme="minorEastAsia" w:hAnsiTheme="minorEastAsia" w:cs="宋体"/>
                <w:color w:val="000000"/>
                <w:kern w:val="0"/>
                <w:szCs w:val="21"/>
              </w:rPr>
            </w:pPr>
            <w:r w:rsidRPr="005A04AC">
              <w:rPr>
                <w:rFonts w:asciiTheme="minorEastAsia" w:hAnsiTheme="minorEastAsia" w:cs="宋体" w:hint="eastAsia"/>
                <w:color w:val="000000"/>
                <w:kern w:val="0"/>
                <w:szCs w:val="21"/>
              </w:rPr>
              <w:t>系统与进化植物学</w:t>
            </w:r>
          </w:p>
        </w:tc>
        <w:tc>
          <w:tcPr>
            <w:tcW w:w="2026" w:type="dxa"/>
            <w:noWrap/>
            <w:hideMark/>
          </w:tcPr>
          <w:p w:rsidR="002A36A0" w:rsidRPr="005A04AC" w:rsidRDefault="002A36A0" w:rsidP="005A04AC">
            <w:pPr>
              <w:widowControl/>
              <w:jc w:val="center"/>
              <w:rPr>
                <w:rFonts w:asciiTheme="minorEastAsia" w:hAnsiTheme="minorEastAsia" w:cs="宋体"/>
                <w:kern w:val="0"/>
                <w:szCs w:val="21"/>
              </w:rPr>
            </w:pPr>
            <w:r w:rsidRPr="005A04AC">
              <w:rPr>
                <w:rFonts w:asciiTheme="minorEastAsia" w:hAnsiTheme="minorEastAsia" w:cs="宋体" w:hint="eastAsia"/>
                <w:kern w:val="0"/>
                <w:szCs w:val="21"/>
              </w:rPr>
              <w:t>13809151746</w:t>
            </w:r>
          </w:p>
        </w:tc>
        <w:tc>
          <w:tcPr>
            <w:tcW w:w="2026" w:type="dxa"/>
            <w:vMerge/>
            <w:noWrap/>
            <w:hideMark/>
          </w:tcPr>
          <w:p w:rsidR="002A36A0" w:rsidRPr="005A04AC" w:rsidRDefault="002A36A0" w:rsidP="005A04AC">
            <w:pPr>
              <w:jc w:val="center"/>
              <w:rPr>
                <w:rFonts w:asciiTheme="minorEastAsia" w:hAnsiTheme="minorEastAsia" w:cs="宋体"/>
                <w:color w:val="000000"/>
                <w:kern w:val="0"/>
                <w:szCs w:val="21"/>
              </w:rPr>
            </w:pPr>
          </w:p>
        </w:tc>
      </w:tr>
      <w:tr w:rsidR="002A36A0" w:rsidRPr="005A04AC" w:rsidTr="005A04AC">
        <w:trPr>
          <w:trHeight w:val="375"/>
        </w:trPr>
        <w:tc>
          <w:tcPr>
            <w:tcW w:w="1531" w:type="dxa"/>
            <w:noWrap/>
            <w:hideMark/>
          </w:tcPr>
          <w:p w:rsidR="002A36A0" w:rsidRPr="005A04AC" w:rsidRDefault="002A36A0" w:rsidP="005A04AC">
            <w:pPr>
              <w:widowControl/>
              <w:jc w:val="center"/>
              <w:rPr>
                <w:rFonts w:asciiTheme="minorEastAsia" w:hAnsiTheme="minorEastAsia" w:cs="宋体"/>
                <w:color w:val="000000"/>
                <w:kern w:val="0"/>
                <w:szCs w:val="21"/>
              </w:rPr>
            </w:pPr>
            <w:r w:rsidRPr="005A04AC">
              <w:rPr>
                <w:rFonts w:asciiTheme="minorEastAsia" w:hAnsiTheme="minorEastAsia" w:cs="宋体" w:hint="eastAsia"/>
                <w:color w:val="000000"/>
                <w:kern w:val="0"/>
                <w:szCs w:val="21"/>
              </w:rPr>
              <w:t>赵鹏</w:t>
            </w:r>
          </w:p>
        </w:tc>
        <w:tc>
          <w:tcPr>
            <w:tcW w:w="2519" w:type="dxa"/>
            <w:noWrap/>
            <w:hideMark/>
          </w:tcPr>
          <w:p w:rsidR="002A36A0" w:rsidRPr="005A04AC" w:rsidRDefault="002A36A0" w:rsidP="005A04AC">
            <w:pPr>
              <w:widowControl/>
              <w:jc w:val="center"/>
              <w:rPr>
                <w:rFonts w:asciiTheme="minorEastAsia" w:hAnsiTheme="minorEastAsia" w:cs="宋体"/>
                <w:color w:val="000000"/>
                <w:kern w:val="0"/>
                <w:szCs w:val="21"/>
              </w:rPr>
            </w:pPr>
            <w:r w:rsidRPr="005A04AC">
              <w:rPr>
                <w:rFonts w:asciiTheme="minorEastAsia" w:hAnsiTheme="minorEastAsia" w:cs="宋体" w:hint="eastAsia"/>
                <w:color w:val="000000"/>
                <w:kern w:val="0"/>
                <w:szCs w:val="21"/>
              </w:rPr>
              <w:t>群体遗传学</w:t>
            </w:r>
          </w:p>
        </w:tc>
        <w:tc>
          <w:tcPr>
            <w:tcW w:w="2026" w:type="dxa"/>
            <w:noWrap/>
            <w:hideMark/>
          </w:tcPr>
          <w:p w:rsidR="002A36A0" w:rsidRPr="005A04AC" w:rsidRDefault="002A36A0" w:rsidP="005A04AC">
            <w:pPr>
              <w:widowControl/>
              <w:jc w:val="center"/>
              <w:rPr>
                <w:rFonts w:asciiTheme="minorEastAsia" w:hAnsiTheme="minorEastAsia" w:cs="宋体"/>
                <w:kern w:val="0"/>
                <w:szCs w:val="21"/>
              </w:rPr>
            </w:pPr>
            <w:r w:rsidRPr="005A04AC">
              <w:rPr>
                <w:rFonts w:asciiTheme="minorEastAsia" w:hAnsiTheme="minorEastAsia" w:cs="宋体" w:hint="eastAsia"/>
                <w:kern w:val="0"/>
                <w:szCs w:val="21"/>
              </w:rPr>
              <w:t>18792670385</w:t>
            </w:r>
          </w:p>
        </w:tc>
        <w:tc>
          <w:tcPr>
            <w:tcW w:w="2026" w:type="dxa"/>
            <w:vMerge/>
            <w:noWrap/>
            <w:hideMark/>
          </w:tcPr>
          <w:p w:rsidR="002A36A0" w:rsidRPr="005A04AC" w:rsidRDefault="002A36A0" w:rsidP="005A04AC">
            <w:pPr>
              <w:jc w:val="center"/>
              <w:rPr>
                <w:rFonts w:asciiTheme="minorEastAsia" w:hAnsiTheme="minorEastAsia" w:cs="宋体"/>
                <w:color w:val="000000"/>
                <w:kern w:val="0"/>
                <w:szCs w:val="21"/>
              </w:rPr>
            </w:pPr>
          </w:p>
        </w:tc>
      </w:tr>
      <w:tr w:rsidR="002A36A0" w:rsidRPr="005A04AC" w:rsidTr="005A04AC">
        <w:trPr>
          <w:trHeight w:val="375"/>
        </w:trPr>
        <w:tc>
          <w:tcPr>
            <w:tcW w:w="1531" w:type="dxa"/>
            <w:noWrap/>
            <w:hideMark/>
          </w:tcPr>
          <w:p w:rsidR="002A36A0" w:rsidRPr="005A04AC" w:rsidRDefault="002A36A0" w:rsidP="005A04AC">
            <w:pPr>
              <w:widowControl/>
              <w:jc w:val="center"/>
              <w:rPr>
                <w:rFonts w:asciiTheme="minorEastAsia" w:hAnsiTheme="minorEastAsia" w:cs="宋体"/>
                <w:color w:val="000000"/>
                <w:kern w:val="0"/>
                <w:szCs w:val="21"/>
              </w:rPr>
            </w:pPr>
            <w:r w:rsidRPr="005A04AC">
              <w:rPr>
                <w:rFonts w:asciiTheme="minorEastAsia" w:hAnsiTheme="minorEastAsia" w:cs="宋体" w:hint="eastAsia"/>
                <w:color w:val="000000"/>
                <w:kern w:val="0"/>
                <w:szCs w:val="21"/>
              </w:rPr>
              <w:t xml:space="preserve">赵新锋 </w:t>
            </w:r>
          </w:p>
        </w:tc>
        <w:tc>
          <w:tcPr>
            <w:tcW w:w="2519" w:type="dxa"/>
            <w:noWrap/>
            <w:hideMark/>
          </w:tcPr>
          <w:p w:rsidR="002A36A0" w:rsidRPr="005A04AC" w:rsidRDefault="002A36A0" w:rsidP="005A04AC">
            <w:pPr>
              <w:widowControl/>
              <w:jc w:val="center"/>
              <w:rPr>
                <w:rFonts w:asciiTheme="minorEastAsia" w:hAnsiTheme="minorEastAsia" w:cs="宋体"/>
                <w:color w:val="000000"/>
                <w:kern w:val="0"/>
                <w:szCs w:val="21"/>
              </w:rPr>
            </w:pPr>
            <w:r w:rsidRPr="005A04AC">
              <w:rPr>
                <w:rFonts w:asciiTheme="minorEastAsia" w:hAnsiTheme="minorEastAsia" w:cs="宋体" w:hint="eastAsia"/>
                <w:color w:val="000000"/>
                <w:kern w:val="0"/>
                <w:szCs w:val="21"/>
              </w:rPr>
              <w:t>药物活性成分高通量筛选</w:t>
            </w:r>
          </w:p>
        </w:tc>
        <w:tc>
          <w:tcPr>
            <w:tcW w:w="2026" w:type="dxa"/>
            <w:noWrap/>
            <w:hideMark/>
          </w:tcPr>
          <w:p w:rsidR="002A36A0" w:rsidRPr="005A04AC" w:rsidRDefault="002A36A0" w:rsidP="005A04AC">
            <w:pPr>
              <w:widowControl/>
              <w:jc w:val="center"/>
              <w:rPr>
                <w:rFonts w:asciiTheme="minorEastAsia" w:hAnsiTheme="minorEastAsia" w:cs="宋体"/>
                <w:kern w:val="0"/>
                <w:szCs w:val="21"/>
              </w:rPr>
            </w:pPr>
            <w:r w:rsidRPr="005A04AC">
              <w:rPr>
                <w:rFonts w:asciiTheme="minorEastAsia" w:hAnsiTheme="minorEastAsia" w:cs="宋体" w:hint="eastAsia"/>
                <w:kern w:val="0"/>
                <w:szCs w:val="21"/>
              </w:rPr>
              <w:t>13630281702</w:t>
            </w:r>
          </w:p>
        </w:tc>
        <w:tc>
          <w:tcPr>
            <w:tcW w:w="2026" w:type="dxa"/>
            <w:vMerge/>
            <w:noWrap/>
            <w:hideMark/>
          </w:tcPr>
          <w:p w:rsidR="002A36A0" w:rsidRPr="005A04AC" w:rsidRDefault="002A36A0" w:rsidP="005A04AC">
            <w:pPr>
              <w:jc w:val="center"/>
              <w:rPr>
                <w:rFonts w:asciiTheme="minorEastAsia" w:hAnsiTheme="minorEastAsia" w:cs="宋体"/>
                <w:color w:val="000000"/>
                <w:kern w:val="0"/>
                <w:szCs w:val="21"/>
              </w:rPr>
            </w:pPr>
          </w:p>
        </w:tc>
      </w:tr>
      <w:tr w:rsidR="002A36A0" w:rsidRPr="005A04AC" w:rsidTr="005A04AC">
        <w:trPr>
          <w:trHeight w:val="375"/>
        </w:trPr>
        <w:tc>
          <w:tcPr>
            <w:tcW w:w="1531" w:type="dxa"/>
            <w:noWrap/>
            <w:hideMark/>
          </w:tcPr>
          <w:p w:rsidR="002A36A0" w:rsidRPr="005A04AC" w:rsidRDefault="002A36A0" w:rsidP="005A04AC">
            <w:pPr>
              <w:widowControl/>
              <w:jc w:val="center"/>
              <w:rPr>
                <w:rFonts w:asciiTheme="minorEastAsia" w:hAnsiTheme="minorEastAsia" w:cs="宋体"/>
                <w:color w:val="000000"/>
                <w:kern w:val="0"/>
                <w:szCs w:val="21"/>
              </w:rPr>
            </w:pPr>
            <w:proofErr w:type="gramStart"/>
            <w:r w:rsidRPr="005A04AC">
              <w:rPr>
                <w:rFonts w:asciiTheme="minorEastAsia" w:hAnsiTheme="minorEastAsia" w:cs="宋体" w:hint="eastAsia"/>
                <w:color w:val="000000"/>
                <w:kern w:val="0"/>
                <w:szCs w:val="21"/>
              </w:rPr>
              <w:t>赵英永</w:t>
            </w:r>
            <w:proofErr w:type="gramEnd"/>
          </w:p>
        </w:tc>
        <w:tc>
          <w:tcPr>
            <w:tcW w:w="2519" w:type="dxa"/>
            <w:noWrap/>
            <w:hideMark/>
          </w:tcPr>
          <w:p w:rsidR="002A36A0" w:rsidRPr="005A04AC" w:rsidRDefault="002A36A0" w:rsidP="005A04AC">
            <w:pPr>
              <w:widowControl/>
              <w:jc w:val="center"/>
              <w:rPr>
                <w:rFonts w:asciiTheme="minorEastAsia" w:hAnsiTheme="minorEastAsia" w:cs="Arial"/>
                <w:color w:val="000000"/>
                <w:kern w:val="0"/>
                <w:szCs w:val="21"/>
              </w:rPr>
            </w:pPr>
            <w:r w:rsidRPr="005A04AC">
              <w:rPr>
                <w:rFonts w:asciiTheme="minorEastAsia" w:hAnsiTheme="minorEastAsia" w:cs="Arial"/>
                <w:color w:val="000000"/>
                <w:kern w:val="0"/>
                <w:szCs w:val="21"/>
              </w:rPr>
              <w:t>天然产物化学</w:t>
            </w:r>
          </w:p>
        </w:tc>
        <w:tc>
          <w:tcPr>
            <w:tcW w:w="2026" w:type="dxa"/>
            <w:noWrap/>
            <w:hideMark/>
          </w:tcPr>
          <w:p w:rsidR="002A36A0" w:rsidRPr="005A04AC" w:rsidRDefault="002A36A0" w:rsidP="005A04AC">
            <w:pPr>
              <w:widowControl/>
              <w:jc w:val="center"/>
              <w:rPr>
                <w:rFonts w:asciiTheme="minorEastAsia" w:hAnsiTheme="minorEastAsia" w:cs="宋体"/>
                <w:kern w:val="0"/>
                <w:szCs w:val="21"/>
              </w:rPr>
            </w:pPr>
            <w:r w:rsidRPr="005A04AC">
              <w:rPr>
                <w:rFonts w:asciiTheme="minorEastAsia" w:hAnsiTheme="minorEastAsia" w:cs="宋体" w:hint="eastAsia"/>
                <w:kern w:val="0"/>
                <w:szCs w:val="21"/>
              </w:rPr>
              <w:t>18202954713</w:t>
            </w:r>
          </w:p>
        </w:tc>
        <w:tc>
          <w:tcPr>
            <w:tcW w:w="2026" w:type="dxa"/>
            <w:vMerge/>
            <w:noWrap/>
            <w:hideMark/>
          </w:tcPr>
          <w:p w:rsidR="002A36A0" w:rsidRPr="005A04AC" w:rsidRDefault="002A36A0" w:rsidP="005A04AC">
            <w:pPr>
              <w:jc w:val="center"/>
              <w:rPr>
                <w:rFonts w:asciiTheme="minorEastAsia" w:hAnsiTheme="minorEastAsia" w:cs="宋体"/>
                <w:color w:val="000000"/>
                <w:kern w:val="0"/>
                <w:szCs w:val="21"/>
              </w:rPr>
            </w:pPr>
          </w:p>
        </w:tc>
      </w:tr>
      <w:tr w:rsidR="002A36A0" w:rsidRPr="005A04AC" w:rsidTr="005A04AC">
        <w:trPr>
          <w:trHeight w:val="375"/>
        </w:trPr>
        <w:tc>
          <w:tcPr>
            <w:tcW w:w="1531" w:type="dxa"/>
            <w:noWrap/>
            <w:hideMark/>
          </w:tcPr>
          <w:p w:rsidR="002A36A0" w:rsidRPr="005A04AC" w:rsidRDefault="002A36A0" w:rsidP="005A04AC">
            <w:pPr>
              <w:widowControl/>
              <w:jc w:val="center"/>
              <w:rPr>
                <w:rFonts w:asciiTheme="minorEastAsia" w:hAnsiTheme="minorEastAsia" w:cs="宋体"/>
                <w:color w:val="000000"/>
                <w:kern w:val="0"/>
                <w:szCs w:val="21"/>
              </w:rPr>
            </w:pPr>
            <w:r w:rsidRPr="005A04AC">
              <w:rPr>
                <w:rFonts w:asciiTheme="minorEastAsia" w:hAnsiTheme="minorEastAsia" w:cs="宋体" w:hint="eastAsia"/>
                <w:color w:val="000000"/>
                <w:kern w:val="0"/>
                <w:szCs w:val="21"/>
              </w:rPr>
              <w:t>郑晓晖</w:t>
            </w:r>
          </w:p>
        </w:tc>
        <w:tc>
          <w:tcPr>
            <w:tcW w:w="2519" w:type="dxa"/>
            <w:noWrap/>
            <w:hideMark/>
          </w:tcPr>
          <w:p w:rsidR="002A36A0" w:rsidRPr="005A04AC" w:rsidRDefault="002A36A0" w:rsidP="005A04AC">
            <w:pPr>
              <w:widowControl/>
              <w:jc w:val="center"/>
              <w:rPr>
                <w:rFonts w:asciiTheme="minorEastAsia" w:hAnsiTheme="minorEastAsia" w:cs="Arial"/>
                <w:color w:val="000000"/>
                <w:kern w:val="0"/>
                <w:szCs w:val="21"/>
              </w:rPr>
            </w:pPr>
            <w:r w:rsidRPr="005A04AC">
              <w:rPr>
                <w:rFonts w:asciiTheme="minorEastAsia" w:hAnsiTheme="minorEastAsia" w:cs="Arial"/>
                <w:color w:val="000000"/>
                <w:kern w:val="0"/>
                <w:szCs w:val="21"/>
              </w:rPr>
              <w:t>中药复方成分研究</w:t>
            </w:r>
          </w:p>
        </w:tc>
        <w:tc>
          <w:tcPr>
            <w:tcW w:w="2026" w:type="dxa"/>
            <w:noWrap/>
            <w:hideMark/>
          </w:tcPr>
          <w:p w:rsidR="002A36A0" w:rsidRPr="005A04AC" w:rsidRDefault="002A36A0" w:rsidP="005A04AC">
            <w:pPr>
              <w:widowControl/>
              <w:jc w:val="center"/>
              <w:rPr>
                <w:rFonts w:asciiTheme="minorEastAsia" w:hAnsiTheme="minorEastAsia" w:cs="宋体"/>
                <w:kern w:val="0"/>
                <w:szCs w:val="21"/>
              </w:rPr>
            </w:pPr>
            <w:r w:rsidRPr="005A04AC">
              <w:rPr>
                <w:rFonts w:asciiTheme="minorEastAsia" w:hAnsiTheme="minorEastAsia" w:cs="宋体" w:hint="eastAsia"/>
                <w:kern w:val="0"/>
                <w:szCs w:val="21"/>
              </w:rPr>
              <w:t>13709265959</w:t>
            </w:r>
          </w:p>
        </w:tc>
        <w:tc>
          <w:tcPr>
            <w:tcW w:w="2026" w:type="dxa"/>
            <w:vMerge/>
            <w:noWrap/>
            <w:hideMark/>
          </w:tcPr>
          <w:p w:rsidR="002A36A0" w:rsidRPr="005A04AC" w:rsidRDefault="002A36A0" w:rsidP="005A04AC">
            <w:pPr>
              <w:jc w:val="center"/>
              <w:rPr>
                <w:rFonts w:asciiTheme="minorEastAsia" w:hAnsiTheme="minorEastAsia" w:cs="宋体"/>
                <w:color w:val="000000"/>
                <w:kern w:val="0"/>
                <w:szCs w:val="21"/>
              </w:rPr>
            </w:pPr>
          </w:p>
        </w:tc>
      </w:tr>
      <w:tr w:rsidR="002A36A0" w:rsidRPr="005A04AC" w:rsidTr="005A04AC">
        <w:trPr>
          <w:trHeight w:val="375"/>
        </w:trPr>
        <w:tc>
          <w:tcPr>
            <w:tcW w:w="1531" w:type="dxa"/>
            <w:noWrap/>
            <w:hideMark/>
          </w:tcPr>
          <w:p w:rsidR="002A36A0" w:rsidRPr="005A04AC" w:rsidRDefault="002A36A0" w:rsidP="005A04AC">
            <w:pPr>
              <w:widowControl/>
              <w:jc w:val="center"/>
              <w:rPr>
                <w:rFonts w:asciiTheme="minorEastAsia" w:hAnsiTheme="minorEastAsia" w:cs="宋体"/>
                <w:color w:val="000000"/>
                <w:kern w:val="0"/>
                <w:szCs w:val="21"/>
              </w:rPr>
            </w:pPr>
            <w:r w:rsidRPr="005A04AC">
              <w:rPr>
                <w:rFonts w:asciiTheme="minorEastAsia" w:hAnsiTheme="minorEastAsia" w:cs="宋体" w:hint="eastAsia"/>
                <w:color w:val="000000"/>
                <w:kern w:val="0"/>
                <w:szCs w:val="21"/>
              </w:rPr>
              <w:t>朱宏莉</w:t>
            </w:r>
          </w:p>
        </w:tc>
        <w:tc>
          <w:tcPr>
            <w:tcW w:w="2519" w:type="dxa"/>
            <w:noWrap/>
            <w:hideMark/>
          </w:tcPr>
          <w:p w:rsidR="002A36A0" w:rsidRPr="005A04AC" w:rsidRDefault="002A36A0" w:rsidP="005A04AC">
            <w:pPr>
              <w:widowControl/>
              <w:jc w:val="center"/>
              <w:rPr>
                <w:rFonts w:asciiTheme="minorEastAsia" w:hAnsiTheme="minorEastAsia" w:cs="宋体"/>
                <w:color w:val="000000"/>
                <w:kern w:val="0"/>
                <w:szCs w:val="21"/>
              </w:rPr>
            </w:pPr>
            <w:r w:rsidRPr="005A04AC">
              <w:rPr>
                <w:rFonts w:asciiTheme="minorEastAsia" w:hAnsiTheme="minorEastAsia" w:cs="宋体" w:hint="eastAsia"/>
                <w:color w:val="000000"/>
                <w:kern w:val="0"/>
                <w:szCs w:val="21"/>
              </w:rPr>
              <w:t>蛋白药物生物学性质及功能的研究</w:t>
            </w:r>
          </w:p>
        </w:tc>
        <w:tc>
          <w:tcPr>
            <w:tcW w:w="2026" w:type="dxa"/>
            <w:noWrap/>
            <w:hideMark/>
          </w:tcPr>
          <w:p w:rsidR="002A36A0" w:rsidRPr="005A04AC" w:rsidRDefault="002A36A0" w:rsidP="005A04AC">
            <w:pPr>
              <w:widowControl/>
              <w:jc w:val="center"/>
              <w:rPr>
                <w:rFonts w:asciiTheme="minorEastAsia" w:hAnsiTheme="minorEastAsia" w:cs="宋体"/>
                <w:kern w:val="0"/>
                <w:szCs w:val="21"/>
              </w:rPr>
            </w:pPr>
            <w:r w:rsidRPr="005A04AC">
              <w:rPr>
                <w:rFonts w:asciiTheme="minorEastAsia" w:hAnsiTheme="minorEastAsia" w:cs="宋体" w:hint="eastAsia"/>
                <w:kern w:val="0"/>
                <w:szCs w:val="21"/>
              </w:rPr>
              <w:t>13309262669</w:t>
            </w:r>
          </w:p>
        </w:tc>
        <w:tc>
          <w:tcPr>
            <w:tcW w:w="2026" w:type="dxa"/>
            <w:vMerge/>
            <w:noWrap/>
            <w:hideMark/>
          </w:tcPr>
          <w:p w:rsidR="002A36A0" w:rsidRPr="005A04AC" w:rsidRDefault="002A36A0" w:rsidP="005A04AC">
            <w:pPr>
              <w:jc w:val="center"/>
              <w:rPr>
                <w:rFonts w:asciiTheme="minorEastAsia" w:hAnsiTheme="minorEastAsia" w:cs="宋体"/>
                <w:color w:val="000000"/>
                <w:kern w:val="0"/>
                <w:szCs w:val="21"/>
              </w:rPr>
            </w:pPr>
          </w:p>
        </w:tc>
      </w:tr>
      <w:tr w:rsidR="002A36A0" w:rsidRPr="005A04AC" w:rsidTr="005A04AC">
        <w:trPr>
          <w:trHeight w:val="375"/>
        </w:trPr>
        <w:tc>
          <w:tcPr>
            <w:tcW w:w="1531" w:type="dxa"/>
            <w:noWrap/>
            <w:hideMark/>
          </w:tcPr>
          <w:p w:rsidR="002A36A0" w:rsidRPr="005A04AC" w:rsidRDefault="002A36A0" w:rsidP="005A04AC">
            <w:pPr>
              <w:widowControl/>
              <w:jc w:val="center"/>
              <w:rPr>
                <w:rFonts w:asciiTheme="minorEastAsia" w:hAnsiTheme="minorEastAsia" w:cs="宋体"/>
                <w:color w:val="000000"/>
                <w:kern w:val="0"/>
                <w:szCs w:val="21"/>
              </w:rPr>
            </w:pPr>
            <w:r w:rsidRPr="005A04AC">
              <w:rPr>
                <w:rFonts w:asciiTheme="minorEastAsia" w:hAnsiTheme="minorEastAsia" w:cs="宋体" w:hint="eastAsia"/>
                <w:color w:val="000000"/>
                <w:kern w:val="0"/>
                <w:szCs w:val="21"/>
              </w:rPr>
              <w:t>朱忠良</w:t>
            </w:r>
          </w:p>
        </w:tc>
        <w:tc>
          <w:tcPr>
            <w:tcW w:w="2519" w:type="dxa"/>
            <w:noWrap/>
            <w:hideMark/>
          </w:tcPr>
          <w:p w:rsidR="002A36A0" w:rsidRPr="005A04AC" w:rsidRDefault="002A36A0" w:rsidP="005A04AC">
            <w:pPr>
              <w:widowControl/>
              <w:jc w:val="center"/>
              <w:rPr>
                <w:rFonts w:asciiTheme="minorEastAsia" w:hAnsiTheme="minorEastAsia" w:cs="宋体"/>
                <w:color w:val="000000"/>
                <w:kern w:val="0"/>
                <w:szCs w:val="21"/>
              </w:rPr>
            </w:pPr>
            <w:r w:rsidRPr="005A04AC">
              <w:rPr>
                <w:rFonts w:asciiTheme="minorEastAsia" w:hAnsiTheme="minorEastAsia" w:cs="宋体" w:hint="eastAsia"/>
                <w:color w:val="000000"/>
                <w:kern w:val="0"/>
                <w:szCs w:val="21"/>
              </w:rPr>
              <w:t>应激与疾病的发病机制及其药物干预</w:t>
            </w:r>
          </w:p>
        </w:tc>
        <w:tc>
          <w:tcPr>
            <w:tcW w:w="2026" w:type="dxa"/>
            <w:noWrap/>
            <w:hideMark/>
          </w:tcPr>
          <w:p w:rsidR="002A36A0" w:rsidRPr="005A04AC" w:rsidRDefault="002A36A0" w:rsidP="005A04AC">
            <w:pPr>
              <w:widowControl/>
              <w:jc w:val="center"/>
              <w:rPr>
                <w:rFonts w:asciiTheme="minorEastAsia" w:hAnsiTheme="minorEastAsia" w:cs="宋体"/>
                <w:kern w:val="0"/>
                <w:szCs w:val="21"/>
              </w:rPr>
            </w:pPr>
            <w:r w:rsidRPr="005A04AC">
              <w:rPr>
                <w:rFonts w:asciiTheme="minorEastAsia" w:hAnsiTheme="minorEastAsia" w:cs="宋体" w:hint="eastAsia"/>
                <w:kern w:val="0"/>
                <w:szCs w:val="21"/>
              </w:rPr>
              <w:t>13991289992</w:t>
            </w:r>
          </w:p>
        </w:tc>
        <w:tc>
          <w:tcPr>
            <w:tcW w:w="2026" w:type="dxa"/>
            <w:vMerge/>
            <w:noWrap/>
            <w:hideMark/>
          </w:tcPr>
          <w:p w:rsidR="002A36A0" w:rsidRPr="005A04AC" w:rsidRDefault="002A36A0" w:rsidP="005A04AC">
            <w:pPr>
              <w:jc w:val="center"/>
              <w:rPr>
                <w:rFonts w:asciiTheme="minorEastAsia" w:hAnsiTheme="minorEastAsia" w:cs="宋体"/>
                <w:color w:val="000000"/>
                <w:kern w:val="0"/>
                <w:szCs w:val="21"/>
              </w:rPr>
            </w:pPr>
          </w:p>
        </w:tc>
      </w:tr>
      <w:tr w:rsidR="002A36A0" w:rsidRPr="005A04AC" w:rsidTr="005A04AC">
        <w:trPr>
          <w:trHeight w:val="375"/>
        </w:trPr>
        <w:tc>
          <w:tcPr>
            <w:tcW w:w="1531" w:type="dxa"/>
            <w:noWrap/>
            <w:hideMark/>
          </w:tcPr>
          <w:p w:rsidR="002A36A0" w:rsidRPr="005A04AC" w:rsidRDefault="002A36A0" w:rsidP="005A04AC">
            <w:pPr>
              <w:widowControl/>
              <w:jc w:val="center"/>
              <w:rPr>
                <w:rFonts w:asciiTheme="minorEastAsia" w:hAnsiTheme="minorEastAsia" w:cs="宋体"/>
                <w:color w:val="000000"/>
                <w:kern w:val="0"/>
                <w:szCs w:val="21"/>
              </w:rPr>
            </w:pPr>
            <w:r w:rsidRPr="005A04AC">
              <w:rPr>
                <w:rFonts w:asciiTheme="minorEastAsia" w:hAnsiTheme="minorEastAsia" w:cs="宋体" w:hint="eastAsia"/>
                <w:color w:val="000000"/>
                <w:kern w:val="0"/>
                <w:szCs w:val="21"/>
              </w:rPr>
              <w:t>梁海华</w:t>
            </w:r>
          </w:p>
        </w:tc>
        <w:tc>
          <w:tcPr>
            <w:tcW w:w="2519" w:type="dxa"/>
            <w:noWrap/>
            <w:hideMark/>
          </w:tcPr>
          <w:p w:rsidR="002A36A0" w:rsidRPr="005A04AC" w:rsidRDefault="002A36A0" w:rsidP="005A04AC">
            <w:pPr>
              <w:widowControl/>
              <w:jc w:val="center"/>
              <w:rPr>
                <w:rFonts w:asciiTheme="minorEastAsia" w:hAnsiTheme="minorEastAsia" w:cs="宋体"/>
                <w:color w:val="000000"/>
                <w:kern w:val="0"/>
                <w:szCs w:val="21"/>
              </w:rPr>
            </w:pPr>
            <w:r w:rsidRPr="005A04AC">
              <w:rPr>
                <w:rFonts w:asciiTheme="minorEastAsia" w:hAnsiTheme="minorEastAsia" w:cs="宋体" w:hint="eastAsia"/>
                <w:color w:val="000000"/>
                <w:kern w:val="0"/>
                <w:szCs w:val="21"/>
              </w:rPr>
              <w:t>病原微生物功能基因组学</w:t>
            </w:r>
          </w:p>
        </w:tc>
        <w:tc>
          <w:tcPr>
            <w:tcW w:w="2026" w:type="dxa"/>
            <w:noWrap/>
            <w:hideMark/>
          </w:tcPr>
          <w:p w:rsidR="002A36A0" w:rsidRPr="005A04AC" w:rsidRDefault="002A36A0" w:rsidP="005A04AC">
            <w:pPr>
              <w:widowControl/>
              <w:jc w:val="center"/>
              <w:rPr>
                <w:rFonts w:asciiTheme="minorEastAsia" w:hAnsiTheme="minorEastAsia" w:cs="宋体"/>
                <w:kern w:val="0"/>
                <w:szCs w:val="21"/>
              </w:rPr>
            </w:pPr>
            <w:r w:rsidRPr="005A04AC">
              <w:rPr>
                <w:rFonts w:asciiTheme="minorEastAsia" w:hAnsiTheme="minorEastAsia" w:cs="宋体" w:hint="eastAsia"/>
                <w:kern w:val="0"/>
                <w:szCs w:val="21"/>
              </w:rPr>
              <w:t>17791246813</w:t>
            </w:r>
          </w:p>
        </w:tc>
        <w:tc>
          <w:tcPr>
            <w:tcW w:w="2026" w:type="dxa"/>
            <w:vMerge/>
            <w:noWrap/>
            <w:hideMark/>
          </w:tcPr>
          <w:p w:rsidR="002A36A0" w:rsidRPr="005A04AC" w:rsidRDefault="002A36A0" w:rsidP="005A04AC">
            <w:pPr>
              <w:jc w:val="center"/>
              <w:rPr>
                <w:rFonts w:asciiTheme="minorEastAsia" w:hAnsiTheme="minorEastAsia" w:cs="宋体"/>
                <w:color w:val="000000"/>
                <w:kern w:val="0"/>
                <w:szCs w:val="21"/>
              </w:rPr>
            </w:pPr>
          </w:p>
        </w:tc>
      </w:tr>
      <w:tr w:rsidR="002A36A0" w:rsidRPr="005A04AC" w:rsidTr="005A04AC">
        <w:trPr>
          <w:trHeight w:val="375"/>
        </w:trPr>
        <w:tc>
          <w:tcPr>
            <w:tcW w:w="1531" w:type="dxa"/>
            <w:noWrap/>
            <w:hideMark/>
          </w:tcPr>
          <w:p w:rsidR="002A36A0" w:rsidRPr="005A04AC" w:rsidRDefault="002A36A0" w:rsidP="005A04AC">
            <w:pPr>
              <w:widowControl/>
              <w:jc w:val="center"/>
              <w:rPr>
                <w:rFonts w:asciiTheme="minorEastAsia" w:hAnsiTheme="minorEastAsia" w:cs="宋体"/>
                <w:color w:val="000000"/>
                <w:kern w:val="0"/>
                <w:szCs w:val="21"/>
              </w:rPr>
            </w:pPr>
            <w:r w:rsidRPr="005A04AC">
              <w:rPr>
                <w:rFonts w:asciiTheme="minorEastAsia" w:hAnsiTheme="minorEastAsia" w:cs="宋体" w:hint="eastAsia"/>
                <w:color w:val="000000"/>
                <w:kern w:val="0"/>
                <w:szCs w:val="21"/>
              </w:rPr>
              <w:t>龚平原</w:t>
            </w:r>
          </w:p>
        </w:tc>
        <w:tc>
          <w:tcPr>
            <w:tcW w:w="2519" w:type="dxa"/>
            <w:noWrap/>
            <w:hideMark/>
          </w:tcPr>
          <w:p w:rsidR="002A36A0" w:rsidRPr="005A04AC" w:rsidRDefault="002A36A0" w:rsidP="005A04AC">
            <w:pPr>
              <w:widowControl/>
              <w:jc w:val="center"/>
              <w:rPr>
                <w:rFonts w:asciiTheme="minorEastAsia" w:hAnsiTheme="minorEastAsia" w:cs="宋体"/>
                <w:color w:val="000000"/>
                <w:kern w:val="0"/>
                <w:szCs w:val="21"/>
              </w:rPr>
            </w:pPr>
            <w:r w:rsidRPr="005A04AC">
              <w:rPr>
                <w:rFonts w:asciiTheme="minorEastAsia" w:hAnsiTheme="minorEastAsia" w:cs="宋体" w:hint="eastAsia"/>
                <w:color w:val="000000"/>
                <w:kern w:val="0"/>
                <w:szCs w:val="21"/>
              </w:rPr>
              <w:t>神经科学和遗传学</w:t>
            </w:r>
          </w:p>
        </w:tc>
        <w:tc>
          <w:tcPr>
            <w:tcW w:w="2026" w:type="dxa"/>
            <w:noWrap/>
            <w:hideMark/>
          </w:tcPr>
          <w:p w:rsidR="002A36A0" w:rsidRPr="005A04AC" w:rsidRDefault="002A36A0" w:rsidP="005A04AC">
            <w:pPr>
              <w:widowControl/>
              <w:jc w:val="center"/>
              <w:rPr>
                <w:rFonts w:asciiTheme="minorEastAsia" w:hAnsiTheme="minorEastAsia" w:cs="宋体"/>
                <w:kern w:val="0"/>
                <w:szCs w:val="21"/>
              </w:rPr>
            </w:pPr>
            <w:r w:rsidRPr="005A04AC">
              <w:rPr>
                <w:rFonts w:asciiTheme="minorEastAsia" w:hAnsiTheme="minorEastAsia" w:cs="宋体" w:hint="eastAsia"/>
                <w:kern w:val="0"/>
                <w:szCs w:val="21"/>
              </w:rPr>
              <w:t>13289210605</w:t>
            </w:r>
          </w:p>
        </w:tc>
        <w:tc>
          <w:tcPr>
            <w:tcW w:w="2026" w:type="dxa"/>
            <w:vMerge/>
            <w:noWrap/>
            <w:hideMark/>
          </w:tcPr>
          <w:p w:rsidR="002A36A0" w:rsidRPr="005A04AC" w:rsidRDefault="002A36A0" w:rsidP="005A04AC">
            <w:pPr>
              <w:jc w:val="center"/>
              <w:rPr>
                <w:rFonts w:asciiTheme="minorEastAsia" w:hAnsiTheme="minorEastAsia" w:cs="宋体"/>
                <w:color w:val="000000"/>
                <w:kern w:val="0"/>
                <w:szCs w:val="21"/>
              </w:rPr>
            </w:pPr>
          </w:p>
        </w:tc>
      </w:tr>
      <w:tr w:rsidR="002A36A0" w:rsidRPr="005A04AC" w:rsidTr="005A04AC">
        <w:trPr>
          <w:trHeight w:val="375"/>
        </w:trPr>
        <w:tc>
          <w:tcPr>
            <w:tcW w:w="1531" w:type="dxa"/>
            <w:noWrap/>
            <w:hideMark/>
          </w:tcPr>
          <w:p w:rsidR="002A36A0" w:rsidRPr="005A04AC" w:rsidRDefault="002A36A0" w:rsidP="005A04AC">
            <w:pPr>
              <w:widowControl/>
              <w:jc w:val="center"/>
              <w:rPr>
                <w:rFonts w:asciiTheme="minorEastAsia" w:hAnsiTheme="minorEastAsia" w:cs="宋体"/>
                <w:color w:val="000000"/>
                <w:kern w:val="0"/>
                <w:szCs w:val="21"/>
              </w:rPr>
            </w:pPr>
            <w:r w:rsidRPr="005A04AC">
              <w:rPr>
                <w:rFonts w:asciiTheme="minorEastAsia" w:hAnsiTheme="minorEastAsia" w:cs="宋体" w:hint="eastAsia"/>
                <w:color w:val="000000"/>
                <w:kern w:val="0"/>
                <w:szCs w:val="21"/>
              </w:rPr>
              <w:t>苏晓红</w:t>
            </w:r>
          </w:p>
        </w:tc>
        <w:tc>
          <w:tcPr>
            <w:tcW w:w="2519" w:type="dxa"/>
            <w:noWrap/>
            <w:hideMark/>
          </w:tcPr>
          <w:p w:rsidR="002A36A0" w:rsidRPr="005A04AC" w:rsidRDefault="002A36A0" w:rsidP="005A04AC">
            <w:pPr>
              <w:widowControl/>
              <w:jc w:val="center"/>
              <w:rPr>
                <w:rFonts w:asciiTheme="minorEastAsia" w:hAnsiTheme="minorEastAsia" w:cs="宋体"/>
                <w:color w:val="000000"/>
                <w:kern w:val="0"/>
                <w:szCs w:val="21"/>
              </w:rPr>
            </w:pPr>
            <w:r w:rsidRPr="005A04AC">
              <w:rPr>
                <w:rFonts w:asciiTheme="minorEastAsia" w:hAnsiTheme="minorEastAsia" w:cs="宋体" w:hint="eastAsia"/>
                <w:color w:val="000000"/>
                <w:kern w:val="0"/>
                <w:szCs w:val="21"/>
              </w:rPr>
              <w:t>白蚁品级分化和生殖发育的调控机制</w:t>
            </w:r>
          </w:p>
        </w:tc>
        <w:tc>
          <w:tcPr>
            <w:tcW w:w="2026" w:type="dxa"/>
            <w:noWrap/>
            <w:hideMark/>
          </w:tcPr>
          <w:p w:rsidR="002A36A0" w:rsidRPr="005A04AC" w:rsidRDefault="002A36A0" w:rsidP="005A04AC">
            <w:pPr>
              <w:widowControl/>
              <w:jc w:val="center"/>
              <w:rPr>
                <w:rFonts w:asciiTheme="minorEastAsia" w:hAnsiTheme="minorEastAsia" w:cs="宋体"/>
                <w:kern w:val="0"/>
                <w:szCs w:val="21"/>
              </w:rPr>
            </w:pPr>
            <w:r w:rsidRPr="005A04AC">
              <w:rPr>
                <w:rFonts w:asciiTheme="minorEastAsia" w:hAnsiTheme="minorEastAsia" w:cs="宋体" w:hint="eastAsia"/>
                <w:kern w:val="0"/>
                <w:szCs w:val="21"/>
              </w:rPr>
              <w:t>13572410698</w:t>
            </w:r>
          </w:p>
        </w:tc>
        <w:tc>
          <w:tcPr>
            <w:tcW w:w="2026" w:type="dxa"/>
            <w:vMerge/>
            <w:noWrap/>
            <w:hideMark/>
          </w:tcPr>
          <w:p w:rsidR="002A36A0" w:rsidRPr="005A04AC" w:rsidRDefault="002A36A0" w:rsidP="005A04AC">
            <w:pPr>
              <w:jc w:val="center"/>
              <w:rPr>
                <w:rFonts w:asciiTheme="minorEastAsia" w:hAnsiTheme="minorEastAsia" w:cs="宋体"/>
                <w:color w:val="000000"/>
                <w:kern w:val="0"/>
                <w:szCs w:val="21"/>
              </w:rPr>
            </w:pPr>
          </w:p>
        </w:tc>
      </w:tr>
      <w:tr w:rsidR="002A36A0" w:rsidRPr="005A04AC" w:rsidTr="005A04AC">
        <w:trPr>
          <w:trHeight w:val="375"/>
        </w:trPr>
        <w:tc>
          <w:tcPr>
            <w:tcW w:w="1531" w:type="dxa"/>
            <w:noWrap/>
            <w:hideMark/>
          </w:tcPr>
          <w:p w:rsidR="002A36A0" w:rsidRPr="005A04AC" w:rsidRDefault="002A36A0" w:rsidP="005A04AC">
            <w:pPr>
              <w:widowControl/>
              <w:jc w:val="center"/>
              <w:rPr>
                <w:rFonts w:asciiTheme="minorEastAsia" w:hAnsiTheme="minorEastAsia" w:cs="宋体"/>
                <w:color w:val="000000"/>
                <w:kern w:val="0"/>
                <w:szCs w:val="21"/>
              </w:rPr>
            </w:pPr>
            <w:r w:rsidRPr="005A04AC">
              <w:rPr>
                <w:rFonts w:asciiTheme="minorEastAsia" w:hAnsiTheme="minorEastAsia" w:cs="宋体" w:hint="eastAsia"/>
                <w:color w:val="000000"/>
                <w:kern w:val="0"/>
                <w:szCs w:val="21"/>
              </w:rPr>
              <w:t>沈立新</w:t>
            </w:r>
          </w:p>
        </w:tc>
        <w:tc>
          <w:tcPr>
            <w:tcW w:w="2519" w:type="dxa"/>
            <w:noWrap/>
            <w:hideMark/>
          </w:tcPr>
          <w:p w:rsidR="002A36A0" w:rsidRPr="005A04AC" w:rsidRDefault="002A36A0" w:rsidP="005A04AC">
            <w:pPr>
              <w:widowControl/>
              <w:jc w:val="center"/>
              <w:rPr>
                <w:rFonts w:asciiTheme="minorEastAsia" w:hAnsiTheme="minorEastAsia" w:cs="宋体"/>
                <w:color w:val="000000"/>
                <w:kern w:val="0"/>
                <w:szCs w:val="21"/>
              </w:rPr>
            </w:pPr>
            <w:r w:rsidRPr="005A04AC">
              <w:rPr>
                <w:rFonts w:asciiTheme="minorEastAsia" w:hAnsiTheme="minorEastAsia" w:cs="宋体" w:hint="eastAsia"/>
                <w:color w:val="000000"/>
                <w:kern w:val="0"/>
                <w:szCs w:val="21"/>
              </w:rPr>
              <w:t>病原菌的致病性及耐药性机制</w:t>
            </w:r>
          </w:p>
        </w:tc>
        <w:tc>
          <w:tcPr>
            <w:tcW w:w="2026" w:type="dxa"/>
            <w:noWrap/>
            <w:hideMark/>
          </w:tcPr>
          <w:p w:rsidR="002A36A0" w:rsidRPr="005A04AC" w:rsidRDefault="00234355" w:rsidP="005A04AC">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13991902992</w:t>
            </w:r>
          </w:p>
        </w:tc>
        <w:tc>
          <w:tcPr>
            <w:tcW w:w="2026" w:type="dxa"/>
            <w:vMerge/>
            <w:noWrap/>
            <w:hideMark/>
          </w:tcPr>
          <w:p w:rsidR="002A36A0" w:rsidRPr="005A04AC" w:rsidRDefault="002A36A0" w:rsidP="005A04AC">
            <w:pPr>
              <w:jc w:val="center"/>
              <w:rPr>
                <w:rFonts w:asciiTheme="minorEastAsia" w:hAnsiTheme="minorEastAsia" w:cs="宋体"/>
                <w:color w:val="000000"/>
                <w:kern w:val="0"/>
                <w:szCs w:val="21"/>
              </w:rPr>
            </w:pPr>
          </w:p>
        </w:tc>
      </w:tr>
      <w:tr w:rsidR="002A36A0" w:rsidRPr="005A04AC" w:rsidTr="005A04AC">
        <w:trPr>
          <w:trHeight w:val="375"/>
        </w:trPr>
        <w:tc>
          <w:tcPr>
            <w:tcW w:w="1531" w:type="dxa"/>
            <w:noWrap/>
            <w:hideMark/>
          </w:tcPr>
          <w:p w:rsidR="002A36A0" w:rsidRPr="005A04AC" w:rsidRDefault="002A36A0" w:rsidP="005A04AC">
            <w:pPr>
              <w:widowControl/>
              <w:jc w:val="center"/>
              <w:rPr>
                <w:rFonts w:asciiTheme="minorEastAsia" w:hAnsiTheme="minorEastAsia" w:cs="宋体"/>
                <w:color w:val="000000"/>
                <w:kern w:val="0"/>
                <w:szCs w:val="21"/>
              </w:rPr>
            </w:pPr>
            <w:r w:rsidRPr="005A04AC">
              <w:rPr>
                <w:rFonts w:asciiTheme="minorEastAsia" w:hAnsiTheme="minorEastAsia" w:cs="宋体" w:hint="eastAsia"/>
                <w:color w:val="000000"/>
                <w:kern w:val="0"/>
                <w:szCs w:val="21"/>
              </w:rPr>
              <w:t>关峰</w:t>
            </w:r>
          </w:p>
        </w:tc>
        <w:tc>
          <w:tcPr>
            <w:tcW w:w="2519" w:type="dxa"/>
            <w:noWrap/>
            <w:hideMark/>
          </w:tcPr>
          <w:p w:rsidR="002A36A0" w:rsidRPr="005A04AC" w:rsidRDefault="002A36A0" w:rsidP="005A04AC">
            <w:pPr>
              <w:widowControl/>
              <w:jc w:val="center"/>
              <w:rPr>
                <w:rFonts w:asciiTheme="minorEastAsia" w:hAnsiTheme="minorEastAsia" w:cs="宋体"/>
                <w:color w:val="000000"/>
                <w:kern w:val="0"/>
                <w:szCs w:val="21"/>
              </w:rPr>
            </w:pPr>
            <w:r w:rsidRPr="005A04AC">
              <w:rPr>
                <w:rFonts w:asciiTheme="minorEastAsia" w:hAnsiTheme="minorEastAsia" w:cs="宋体" w:hint="eastAsia"/>
                <w:color w:val="000000"/>
                <w:kern w:val="0"/>
                <w:szCs w:val="21"/>
              </w:rPr>
              <w:t>细胞生物学</w:t>
            </w:r>
          </w:p>
        </w:tc>
        <w:tc>
          <w:tcPr>
            <w:tcW w:w="2026" w:type="dxa"/>
            <w:noWrap/>
            <w:hideMark/>
          </w:tcPr>
          <w:p w:rsidR="002A36A0" w:rsidRPr="005A04AC" w:rsidRDefault="00234355" w:rsidP="005A04AC">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15006175251</w:t>
            </w:r>
          </w:p>
        </w:tc>
        <w:tc>
          <w:tcPr>
            <w:tcW w:w="2026" w:type="dxa"/>
            <w:vMerge/>
            <w:noWrap/>
            <w:hideMark/>
          </w:tcPr>
          <w:p w:rsidR="002A36A0" w:rsidRPr="005A04AC" w:rsidRDefault="002A36A0" w:rsidP="005A04AC">
            <w:pPr>
              <w:jc w:val="center"/>
              <w:rPr>
                <w:rFonts w:asciiTheme="minorEastAsia" w:hAnsiTheme="minorEastAsia" w:cs="宋体"/>
                <w:color w:val="000000"/>
                <w:kern w:val="0"/>
                <w:szCs w:val="21"/>
              </w:rPr>
            </w:pPr>
          </w:p>
        </w:tc>
      </w:tr>
      <w:tr w:rsidR="002A36A0" w:rsidRPr="005A04AC" w:rsidTr="005A04AC">
        <w:trPr>
          <w:trHeight w:val="375"/>
        </w:trPr>
        <w:tc>
          <w:tcPr>
            <w:tcW w:w="1531" w:type="dxa"/>
            <w:noWrap/>
            <w:hideMark/>
          </w:tcPr>
          <w:p w:rsidR="002A36A0" w:rsidRPr="005A04AC" w:rsidRDefault="002A36A0" w:rsidP="005A04AC">
            <w:pPr>
              <w:widowControl/>
              <w:jc w:val="center"/>
              <w:rPr>
                <w:rFonts w:asciiTheme="minorEastAsia" w:hAnsiTheme="minorEastAsia" w:cs="宋体"/>
                <w:color w:val="000000"/>
                <w:kern w:val="0"/>
                <w:szCs w:val="21"/>
              </w:rPr>
            </w:pPr>
            <w:r w:rsidRPr="005A04AC">
              <w:rPr>
                <w:rFonts w:asciiTheme="minorEastAsia" w:hAnsiTheme="minorEastAsia" w:cs="宋体" w:hint="eastAsia"/>
                <w:color w:val="000000"/>
                <w:kern w:val="0"/>
                <w:szCs w:val="21"/>
              </w:rPr>
              <w:t>李想</w:t>
            </w:r>
          </w:p>
        </w:tc>
        <w:tc>
          <w:tcPr>
            <w:tcW w:w="2519" w:type="dxa"/>
            <w:noWrap/>
            <w:hideMark/>
          </w:tcPr>
          <w:p w:rsidR="002A36A0" w:rsidRPr="005A04AC" w:rsidRDefault="002A36A0" w:rsidP="005A04AC">
            <w:pPr>
              <w:widowControl/>
              <w:jc w:val="center"/>
              <w:rPr>
                <w:rFonts w:asciiTheme="minorEastAsia" w:hAnsiTheme="minorEastAsia" w:cs="宋体"/>
                <w:color w:val="000000"/>
                <w:kern w:val="0"/>
                <w:szCs w:val="21"/>
              </w:rPr>
            </w:pPr>
            <w:r w:rsidRPr="005A04AC">
              <w:rPr>
                <w:rFonts w:asciiTheme="minorEastAsia" w:hAnsiTheme="minorEastAsia" w:cs="宋体" w:hint="eastAsia"/>
                <w:color w:val="000000"/>
                <w:kern w:val="0"/>
                <w:szCs w:val="21"/>
              </w:rPr>
              <w:t xml:space="preserve">肿瘤细胞生物学 </w:t>
            </w:r>
          </w:p>
        </w:tc>
        <w:tc>
          <w:tcPr>
            <w:tcW w:w="2026" w:type="dxa"/>
            <w:noWrap/>
            <w:hideMark/>
          </w:tcPr>
          <w:p w:rsidR="002A36A0" w:rsidRPr="005A04AC" w:rsidRDefault="00234355" w:rsidP="005A04AC">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18661020915</w:t>
            </w:r>
          </w:p>
        </w:tc>
        <w:tc>
          <w:tcPr>
            <w:tcW w:w="2026" w:type="dxa"/>
            <w:vMerge/>
            <w:noWrap/>
            <w:hideMark/>
          </w:tcPr>
          <w:p w:rsidR="002A36A0" w:rsidRPr="005A04AC" w:rsidRDefault="002A36A0" w:rsidP="005A04AC">
            <w:pPr>
              <w:jc w:val="center"/>
              <w:rPr>
                <w:rFonts w:asciiTheme="minorEastAsia" w:hAnsiTheme="minorEastAsia" w:cs="宋体"/>
                <w:color w:val="000000"/>
                <w:kern w:val="0"/>
                <w:szCs w:val="21"/>
              </w:rPr>
            </w:pPr>
          </w:p>
        </w:tc>
      </w:tr>
      <w:tr w:rsidR="002A36A0" w:rsidRPr="005A04AC" w:rsidTr="005A04AC">
        <w:trPr>
          <w:trHeight w:val="375"/>
        </w:trPr>
        <w:tc>
          <w:tcPr>
            <w:tcW w:w="1531" w:type="dxa"/>
            <w:noWrap/>
            <w:hideMark/>
          </w:tcPr>
          <w:p w:rsidR="002A36A0" w:rsidRPr="005A04AC" w:rsidRDefault="002A36A0" w:rsidP="005A04AC">
            <w:pPr>
              <w:widowControl/>
              <w:jc w:val="center"/>
              <w:rPr>
                <w:rFonts w:asciiTheme="minorEastAsia" w:hAnsiTheme="minorEastAsia" w:cs="宋体"/>
                <w:color w:val="000000"/>
                <w:kern w:val="0"/>
                <w:szCs w:val="21"/>
              </w:rPr>
            </w:pPr>
            <w:r w:rsidRPr="005A04AC">
              <w:rPr>
                <w:rFonts w:asciiTheme="minorEastAsia" w:hAnsiTheme="minorEastAsia" w:cs="宋体" w:hint="eastAsia"/>
                <w:color w:val="000000"/>
                <w:kern w:val="0"/>
                <w:szCs w:val="21"/>
              </w:rPr>
              <w:t>栾升（千人）</w:t>
            </w:r>
          </w:p>
        </w:tc>
        <w:tc>
          <w:tcPr>
            <w:tcW w:w="2519" w:type="dxa"/>
            <w:noWrap/>
            <w:hideMark/>
          </w:tcPr>
          <w:p w:rsidR="002A36A0" w:rsidRPr="005A04AC" w:rsidRDefault="002A36A0" w:rsidP="005A04AC">
            <w:pPr>
              <w:widowControl/>
              <w:jc w:val="center"/>
              <w:rPr>
                <w:rFonts w:asciiTheme="minorEastAsia" w:hAnsiTheme="minorEastAsia" w:cs="宋体"/>
                <w:color w:val="000000"/>
                <w:kern w:val="0"/>
                <w:szCs w:val="21"/>
              </w:rPr>
            </w:pPr>
            <w:r w:rsidRPr="005A04AC">
              <w:rPr>
                <w:rFonts w:asciiTheme="minorEastAsia" w:hAnsiTheme="minorEastAsia" w:cs="宋体" w:hint="eastAsia"/>
                <w:color w:val="000000"/>
                <w:kern w:val="0"/>
                <w:szCs w:val="21"/>
              </w:rPr>
              <w:t>植物分子细胞及生理学</w:t>
            </w:r>
          </w:p>
        </w:tc>
        <w:tc>
          <w:tcPr>
            <w:tcW w:w="2026" w:type="dxa"/>
            <w:noWrap/>
            <w:hideMark/>
          </w:tcPr>
          <w:p w:rsidR="002A36A0" w:rsidRPr="005A04AC" w:rsidRDefault="002A36A0" w:rsidP="005A04AC">
            <w:pPr>
              <w:widowControl/>
              <w:jc w:val="center"/>
              <w:rPr>
                <w:rFonts w:asciiTheme="minorEastAsia" w:hAnsiTheme="minorEastAsia" w:cs="宋体"/>
                <w:color w:val="000000"/>
                <w:kern w:val="0"/>
                <w:szCs w:val="21"/>
              </w:rPr>
            </w:pPr>
            <w:r w:rsidRPr="005A04AC">
              <w:rPr>
                <w:rFonts w:asciiTheme="minorEastAsia" w:hAnsiTheme="minorEastAsia" w:cs="宋体" w:hint="eastAsia"/>
                <w:color w:val="000000"/>
                <w:kern w:val="0"/>
                <w:szCs w:val="21"/>
              </w:rPr>
              <w:t xml:space="preserve">　</w:t>
            </w:r>
          </w:p>
        </w:tc>
        <w:tc>
          <w:tcPr>
            <w:tcW w:w="2026" w:type="dxa"/>
            <w:vMerge/>
            <w:noWrap/>
            <w:hideMark/>
          </w:tcPr>
          <w:p w:rsidR="002A36A0" w:rsidRPr="005A04AC" w:rsidRDefault="002A36A0" w:rsidP="005A04AC">
            <w:pPr>
              <w:jc w:val="center"/>
              <w:rPr>
                <w:rFonts w:asciiTheme="minorEastAsia" w:hAnsiTheme="minorEastAsia" w:cs="宋体"/>
                <w:color w:val="000000"/>
                <w:kern w:val="0"/>
                <w:szCs w:val="21"/>
              </w:rPr>
            </w:pPr>
          </w:p>
        </w:tc>
      </w:tr>
      <w:tr w:rsidR="002A36A0" w:rsidRPr="005A04AC" w:rsidTr="005A04AC">
        <w:trPr>
          <w:trHeight w:val="375"/>
        </w:trPr>
        <w:tc>
          <w:tcPr>
            <w:tcW w:w="1531" w:type="dxa"/>
            <w:noWrap/>
            <w:hideMark/>
          </w:tcPr>
          <w:p w:rsidR="002A36A0" w:rsidRPr="005A04AC" w:rsidRDefault="002A36A0" w:rsidP="005A04AC">
            <w:pPr>
              <w:widowControl/>
              <w:jc w:val="center"/>
              <w:rPr>
                <w:rFonts w:asciiTheme="minorEastAsia" w:hAnsiTheme="minorEastAsia" w:cs="宋体"/>
                <w:color w:val="000000"/>
                <w:kern w:val="0"/>
                <w:szCs w:val="21"/>
              </w:rPr>
            </w:pPr>
            <w:r w:rsidRPr="005A04AC">
              <w:rPr>
                <w:rFonts w:asciiTheme="minorEastAsia" w:hAnsiTheme="minorEastAsia" w:cs="宋体" w:hint="eastAsia"/>
                <w:color w:val="000000"/>
                <w:kern w:val="0"/>
                <w:szCs w:val="21"/>
              </w:rPr>
              <w:t>孟逊（千人）</w:t>
            </w:r>
          </w:p>
        </w:tc>
        <w:tc>
          <w:tcPr>
            <w:tcW w:w="2519" w:type="dxa"/>
            <w:noWrap/>
            <w:hideMark/>
          </w:tcPr>
          <w:p w:rsidR="002A36A0" w:rsidRPr="005A04AC" w:rsidRDefault="002A36A0" w:rsidP="005A04AC">
            <w:pPr>
              <w:widowControl/>
              <w:jc w:val="center"/>
              <w:rPr>
                <w:rFonts w:asciiTheme="minorEastAsia" w:hAnsiTheme="minorEastAsia" w:cs="宋体"/>
                <w:color w:val="000000"/>
                <w:kern w:val="0"/>
                <w:szCs w:val="21"/>
              </w:rPr>
            </w:pPr>
            <w:r w:rsidRPr="005A04AC">
              <w:rPr>
                <w:rFonts w:asciiTheme="minorEastAsia" w:hAnsiTheme="minorEastAsia" w:cs="宋体" w:hint="eastAsia"/>
                <w:color w:val="000000"/>
                <w:kern w:val="0"/>
                <w:szCs w:val="21"/>
              </w:rPr>
              <w:t>热带病和丝虫病</w:t>
            </w:r>
          </w:p>
        </w:tc>
        <w:tc>
          <w:tcPr>
            <w:tcW w:w="2026" w:type="dxa"/>
            <w:noWrap/>
            <w:hideMark/>
          </w:tcPr>
          <w:p w:rsidR="002A36A0" w:rsidRPr="005A04AC" w:rsidRDefault="002A36A0" w:rsidP="005A04AC">
            <w:pPr>
              <w:widowControl/>
              <w:jc w:val="center"/>
              <w:rPr>
                <w:rFonts w:asciiTheme="minorEastAsia" w:hAnsiTheme="minorEastAsia" w:cs="宋体"/>
                <w:color w:val="000000"/>
                <w:kern w:val="0"/>
                <w:szCs w:val="21"/>
              </w:rPr>
            </w:pPr>
            <w:r w:rsidRPr="005A04AC">
              <w:rPr>
                <w:rFonts w:asciiTheme="minorEastAsia" w:hAnsiTheme="minorEastAsia" w:cs="宋体" w:hint="eastAsia"/>
                <w:color w:val="000000"/>
                <w:kern w:val="0"/>
                <w:szCs w:val="21"/>
              </w:rPr>
              <w:t xml:space="preserve">　</w:t>
            </w:r>
          </w:p>
        </w:tc>
        <w:tc>
          <w:tcPr>
            <w:tcW w:w="2026" w:type="dxa"/>
            <w:vMerge/>
            <w:noWrap/>
            <w:hideMark/>
          </w:tcPr>
          <w:p w:rsidR="002A36A0" w:rsidRPr="005A04AC" w:rsidRDefault="002A36A0" w:rsidP="005A04AC">
            <w:pPr>
              <w:jc w:val="center"/>
              <w:rPr>
                <w:rFonts w:asciiTheme="minorEastAsia" w:hAnsiTheme="minorEastAsia" w:cs="宋体"/>
                <w:color w:val="000000"/>
                <w:kern w:val="0"/>
                <w:szCs w:val="21"/>
              </w:rPr>
            </w:pPr>
          </w:p>
        </w:tc>
      </w:tr>
      <w:tr w:rsidR="002A36A0" w:rsidRPr="005A04AC" w:rsidTr="005A04AC">
        <w:trPr>
          <w:trHeight w:val="375"/>
        </w:trPr>
        <w:tc>
          <w:tcPr>
            <w:tcW w:w="1531" w:type="dxa"/>
            <w:noWrap/>
            <w:hideMark/>
          </w:tcPr>
          <w:p w:rsidR="002A36A0" w:rsidRPr="005A04AC" w:rsidRDefault="002A36A0" w:rsidP="005A04AC">
            <w:pPr>
              <w:widowControl/>
              <w:jc w:val="center"/>
              <w:rPr>
                <w:rFonts w:asciiTheme="minorEastAsia" w:hAnsiTheme="minorEastAsia" w:cs="宋体"/>
                <w:color w:val="000000"/>
                <w:kern w:val="0"/>
                <w:szCs w:val="21"/>
              </w:rPr>
            </w:pPr>
            <w:r w:rsidRPr="005A04AC">
              <w:rPr>
                <w:rFonts w:asciiTheme="minorEastAsia" w:hAnsiTheme="minorEastAsia" w:cs="宋体" w:hint="eastAsia"/>
                <w:color w:val="000000"/>
                <w:kern w:val="0"/>
                <w:szCs w:val="21"/>
              </w:rPr>
              <w:t>宋学政（短百）</w:t>
            </w:r>
          </w:p>
        </w:tc>
        <w:tc>
          <w:tcPr>
            <w:tcW w:w="2519" w:type="dxa"/>
            <w:noWrap/>
            <w:hideMark/>
          </w:tcPr>
          <w:p w:rsidR="002A36A0" w:rsidRPr="005A04AC" w:rsidRDefault="002A36A0" w:rsidP="005A04AC">
            <w:pPr>
              <w:widowControl/>
              <w:jc w:val="center"/>
              <w:rPr>
                <w:rFonts w:asciiTheme="minorEastAsia" w:hAnsiTheme="minorEastAsia" w:cs="宋体"/>
                <w:color w:val="000000"/>
                <w:kern w:val="0"/>
                <w:szCs w:val="21"/>
              </w:rPr>
            </w:pPr>
            <w:proofErr w:type="gramStart"/>
            <w:r w:rsidRPr="005A04AC">
              <w:rPr>
                <w:rFonts w:asciiTheme="minorEastAsia" w:hAnsiTheme="minorEastAsia" w:cs="宋体" w:hint="eastAsia"/>
                <w:color w:val="000000"/>
                <w:kern w:val="0"/>
                <w:szCs w:val="21"/>
              </w:rPr>
              <w:t>糖化学</w:t>
            </w:r>
            <w:proofErr w:type="gramEnd"/>
            <w:r w:rsidRPr="005A04AC">
              <w:rPr>
                <w:rFonts w:asciiTheme="minorEastAsia" w:hAnsiTheme="minorEastAsia" w:cs="宋体" w:hint="eastAsia"/>
                <w:color w:val="000000"/>
                <w:kern w:val="0"/>
                <w:szCs w:val="21"/>
              </w:rPr>
              <w:t>及糖生物技术</w:t>
            </w:r>
          </w:p>
        </w:tc>
        <w:tc>
          <w:tcPr>
            <w:tcW w:w="2026" w:type="dxa"/>
            <w:noWrap/>
            <w:hideMark/>
          </w:tcPr>
          <w:p w:rsidR="002A36A0" w:rsidRPr="005A04AC" w:rsidRDefault="002A36A0" w:rsidP="005A04AC">
            <w:pPr>
              <w:widowControl/>
              <w:jc w:val="center"/>
              <w:rPr>
                <w:rFonts w:asciiTheme="minorEastAsia" w:hAnsiTheme="minorEastAsia" w:cs="宋体"/>
                <w:color w:val="000000"/>
                <w:kern w:val="0"/>
                <w:szCs w:val="21"/>
              </w:rPr>
            </w:pPr>
            <w:r w:rsidRPr="005A04AC">
              <w:rPr>
                <w:rFonts w:asciiTheme="minorEastAsia" w:hAnsiTheme="minorEastAsia" w:cs="宋体" w:hint="eastAsia"/>
                <w:color w:val="000000"/>
                <w:kern w:val="0"/>
                <w:szCs w:val="21"/>
              </w:rPr>
              <w:t xml:space="preserve">　</w:t>
            </w:r>
          </w:p>
        </w:tc>
        <w:tc>
          <w:tcPr>
            <w:tcW w:w="2026" w:type="dxa"/>
            <w:vMerge/>
            <w:noWrap/>
            <w:hideMark/>
          </w:tcPr>
          <w:p w:rsidR="002A36A0" w:rsidRPr="005A04AC" w:rsidRDefault="002A36A0" w:rsidP="005A04AC">
            <w:pPr>
              <w:jc w:val="center"/>
              <w:rPr>
                <w:rFonts w:asciiTheme="minorEastAsia" w:hAnsiTheme="minorEastAsia" w:cs="宋体"/>
                <w:color w:val="000000"/>
                <w:kern w:val="0"/>
                <w:szCs w:val="21"/>
              </w:rPr>
            </w:pPr>
          </w:p>
        </w:tc>
      </w:tr>
      <w:tr w:rsidR="002A36A0" w:rsidRPr="005A04AC" w:rsidTr="005A04AC">
        <w:trPr>
          <w:trHeight w:val="375"/>
        </w:trPr>
        <w:tc>
          <w:tcPr>
            <w:tcW w:w="1531" w:type="dxa"/>
            <w:noWrap/>
            <w:hideMark/>
          </w:tcPr>
          <w:p w:rsidR="002A36A0" w:rsidRPr="005A04AC" w:rsidRDefault="002A36A0" w:rsidP="005A04AC">
            <w:pPr>
              <w:widowControl/>
              <w:jc w:val="center"/>
              <w:rPr>
                <w:rFonts w:asciiTheme="minorEastAsia" w:hAnsiTheme="minorEastAsia" w:cs="宋体"/>
                <w:color w:val="000000"/>
                <w:kern w:val="0"/>
                <w:szCs w:val="21"/>
              </w:rPr>
            </w:pPr>
            <w:r w:rsidRPr="005A04AC">
              <w:rPr>
                <w:rFonts w:asciiTheme="minorEastAsia" w:hAnsiTheme="minorEastAsia" w:cs="宋体" w:hint="eastAsia"/>
                <w:color w:val="000000"/>
                <w:kern w:val="0"/>
                <w:szCs w:val="21"/>
              </w:rPr>
              <w:t>张勇民（短百）</w:t>
            </w:r>
          </w:p>
        </w:tc>
        <w:tc>
          <w:tcPr>
            <w:tcW w:w="2519" w:type="dxa"/>
            <w:noWrap/>
            <w:hideMark/>
          </w:tcPr>
          <w:p w:rsidR="002A36A0" w:rsidRPr="005A04AC" w:rsidRDefault="002A36A0" w:rsidP="005A04AC">
            <w:pPr>
              <w:widowControl/>
              <w:jc w:val="center"/>
              <w:rPr>
                <w:rFonts w:asciiTheme="minorEastAsia" w:hAnsiTheme="minorEastAsia" w:cs="宋体"/>
                <w:color w:val="000000"/>
                <w:kern w:val="0"/>
                <w:szCs w:val="21"/>
              </w:rPr>
            </w:pPr>
            <w:r w:rsidRPr="005A04AC">
              <w:rPr>
                <w:rFonts w:asciiTheme="minorEastAsia" w:hAnsiTheme="minorEastAsia" w:cs="宋体" w:hint="eastAsia"/>
                <w:color w:val="000000"/>
                <w:kern w:val="0"/>
                <w:szCs w:val="21"/>
              </w:rPr>
              <w:t>生物活性的糖类物质研究</w:t>
            </w:r>
          </w:p>
        </w:tc>
        <w:tc>
          <w:tcPr>
            <w:tcW w:w="2026" w:type="dxa"/>
            <w:noWrap/>
            <w:hideMark/>
          </w:tcPr>
          <w:p w:rsidR="002A36A0" w:rsidRPr="005A04AC" w:rsidRDefault="002A36A0" w:rsidP="005A04AC">
            <w:pPr>
              <w:widowControl/>
              <w:jc w:val="center"/>
              <w:rPr>
                <w:rFonts w:asciiTheme="minorEastAsia" w:hAnsiTheme="minorEastAsia" w:cs="宋体"/>
                <w:color w:val="000000"/>
                <w:kern w:val="0"/>
                <w:szCs w:val="21"/>
              </w:rPr>
            </w:pPr>
            <w:r w:rsidRPr="005A04AC">
              <w:rPr>
                <w:rFonts w:asciiTheme="minorEastAsia" w:hAnsiTheme="minorEastAsia" w:cs="宋体" w:hint="eastAsia"/>
                <w:color w:val="000000"/>
                <w:kern w:val="0"/>
                <w:szCs w:val="21"/>
              </w:rPr>
              <w:t xml:space="preserve">　</w:t>
            </w:r>
          </w:p>
        </w:tc>
        <w:tc>
          <w:tcPr>
            <w:tcW w:w="2026" w:type="dxa"/>
            <w:vMerge/>
            <w:noWrap/>
            <w:hideMark/>
          </w:tcPr>
          <w:p w:rsidR="002A36A0" w:rsidRPr="005A04AC" w:rsidRDefault="002A36A0" w:rsidP="005A04AC">
            <w:pPr>
              <w:widowControl/>
              <w:jc w:val="center"/>
              <w:rPr>
                <w:rFonts w:asciiTheme="minorEastAsia" w:hAnsiTheme="minorEastAsia" w:cs="宋体"/>
                <w:color w:val="000000"/>
                <w:kern w:val="0"/>
                <w:szCs w:val="21"/>
              </w:rPr>
            </w:pPr>
          </w:p>
        </w:tc>
      </w:tr>
    </w:tbl>
    <w:p w:rsidR="008729AA" w:rsidRPr="005A04AC" w:rsidRDefault="008729AA" w:rsidP="00C00F0D">
      <w:pPr>
        <w:rPr>
          <w:rFonts w:asciiTheme="minorEastAsia" w:hAnsiTheme="minorEastAsia"/>
          <w:szCs w:val="21"/>
        </w:rPr>
      </w:pPr>
    </w:p>
    <w:sectPr w:rsidR="008729AA" w:rsidRPr="005A04AC" w:rsidSect="00D63AE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9CC" w:rsidRDefault="004919CC" w:rsidP="008729AA">
      <w:r>
        <w:separator/>
      </w:r>
    </w:p>
  </w:endnote>
  <w:endnote w:type="continuationSeparator" w:id="0">
    <w:p w:rsidR="004919CC" w:rsidRDefault="004919CC" w:rsidP="00872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9CC" w:rsidRDefault="004919CC" w:rsidP="008729AA">
      <w:r>
        <w:separator/>
      </w:r>
    </w:p>
  </w:footnote>
  <w:footnote w:type="continuationSeparator" w:id="0">
    <w:p w:rsidR="004919CC" w:rsidRDefault="004919CC" w:rsidP="008729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FE2459"/>
    <w:multiLevelType w:val="hybridMultilevel"/>
    <w:tmpl w:val="F9946D0C"/>
    <w:lvl w:ilvl="0" w:tplc="C4688546">
      <w:start w:val="1"/>
      <w:numFmt w:val="japaneseCounting"/>
      <w:lvlText w:val="%1、"/>
      <w:lvlJc w:val="left"/>
      <w:pPr>
        <w:ind w:left="420" w:hanging="4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806C7"/>
    <w:rsid w:val="00010544"/>
    <w:rsid w:val="00016292"/>
    <w:rsid w:val="00030FC7"/>
    <w:rsid w:val="00035E61"/>
    <w:rsid w:val="000426C1"/>
    <w:rsid w:val="00054B73"/>
    <w:rsid w:val="000554F7"/>
    <w:rsid w:val="00056127"/>
    <w:rsid w:val="0005746D"/>
    <w:rsid w:val="00057B07"/>
    <w:rsid w:val="00082560"/>
    <w:rsid w:val="00096F01"/>
    <w:rsid w:val="00097B9F"/>
    <w:rsid w:val="000A3DD2"/>
    <w:rsid w:val="000A4107"/>
    <w:rsid w:val="000A4C2F"/>
    <w:rsid w:val="000B1325"/>
    <w:rsid w:val="000B2F95"/>
    <w:rsid w:val="000B39C8"/>
    <w:rsid w:val="000E214C"/>
    <w:rsid w:val="000F0789"/>
    <w:rsid w:val="000F6091"/>
    <w:rsid w:val="000F7B04"/>
    <w:rsid w:val="0010340E"/>
    <w:rsid w:val="00113CA8"/>
    <w:rsid w:val="0011757A"/>
    <w:rsid w:val="0013614D"/>
    <w:rsid w:val="00136614"/>
    <w:rsid w:val="00174B9C"/>
    <w:rsid w:val="00191873"/>
    <w:rsid w:val="0019329A"/>
    <w:rsid w:val="001C3DA9"/>
    <w:rsid w:val="001C60B8"/>
    <w:rsid w:val="001D21C6"/>
    <w:rsid w:val="001E3763"/>
    <w:rsid w:val="001E4606"/>
    <w:rsid w:val="0022642B"/>
    <w:rsid w:val="00232F5D"/>
    <w:rsid w:val="00234355"/>
    <w:rsid w:val="00262E54"/>
    <w:rsid w:val="00272EDC"/>
    <w:rsid w:val="00273AE4"/>
    <w:rsid w:val="00274393"/>
    <w:rsid w:val="002806C7"/>
    <w:rsid w:val="00283803"/>
    <w:rsid w:val="00295B0C"/>
    <w:rsid w:val="002A36A0"/>
    <w:rsid w:val="002A6CA1"/>
    <w:rsid w:val="002B55CD"/>
    <w:rsid w:val="002D5745"/>
    <w:rsid w:val="002E2610"/>
    <w:rsid w:val="002E33E4"/>
    <w:rsid w:val="002E7022"/>
    <w:rsid w:val="002F6EEA"/>
    <w:rsid w:val="003200ED"/>
    <w:rsid w:val="00323369"/>
    <w:rsid w:val="00337540"/>
    <w:rsid w:val="00347DCF"/>
    <w:rsid w:val="00380437"/>
    <w:rsid w:val="00381D10"/>
    <w:rsid w:val="003B385E"/>
    <w:rsid w:val="003B5BD1"/>
    <w:rsid w:val="003C7894"/>
    <w:rsid w:val="003D27E2"/>
    <w:rsid w:val="003D5B1F"/>
    <w:rsid w:val="003E38A6"/>
    <w:rsid w:val="003F2370"/>
    <w:rsid w:val="0040102B"/>
    <w:rsid w:val="004019BF"/>
    <w:rsid w:val="0042236A"/>
    <w:rsid w:val="0043500D"/>
    <w:rsid w:val="004352F2"/>
    <w:rsid w:val="00435CF1"/>
    <w:rsid w:val="00442BB5"/>
    <w:rsid w:val="0045749A"/>
    <w:rsid w:val="004919CC"/>
    <w:rsid w:val="004D47FD"/>
    <w:rsid w:val="004D7CF3"/>
    <w:rsid w:val="004F1E54"/>
    <w:rsid w:val="00517EE6"/>
    <w:rsid w:val="00573807"/>
    <w:rsid w:val="00597DC8"/>
    <w:rsid w:val="005A04AC"/>
    <w:rsid w:val="005A0C2C"/>
    <w:rsid w:val="005E6E98"/>
    <w:rsid w:val="005F2CD3"/>
    <w:rsid w:val="005F7128"/>
    <w:rsid w:val="005F7D04"/>
    <w:rsid w:val="00602D56"/>
    <w:rsid w:val="00614413"/>
    <w:rsid w:val="006158C7"/>
    <w:rsid w:val="00620BA0"/>
    <w:rsid w:val="00633B2F"/>
    <w:rsid w:val="00634C9F"/>
    <w:rsid w:val="00640257"/>
    <w:rsid w:val="0066181A"/>
    <w:rsid w:val="00670085"/>
    <w:rsid w:val="006A130B"/>
    <w:rsid w:val="006A26AC"/>
    <w:rsid w:val="006A5BB3"/>
    <w:rsid w:val="006C28A2"/>
    <w:rsid w:val="006C37F3"/>
    <w:rsid w:val="006D7F7F"/>
    <w:rsid w:val="006E37B8"/>
    <w:rsid w:val="0070648F"/>
    <w:rsid w:val="007078BB"/>
    <w:rsid w:val="007139DF"/>
    <w:rsid w:val="007278DF"/>
    <w:rsid w:val="00737903"/>
    <w:rsid w:val="007A409E"/>
    <w:rsid w:val="007E71B6"/>
    <w:rsid w:val="007F0DAC"/>
    <w:rsid w:val="007F12B7"/>
    <w:rsid w:val="00811ED5"/>
    <w:rsid w:val="00817FDA"/>
    <w:rsid w:val="00841A9F"/>
    <w:rsid w:val="00854259"/>
    <w:rsid w:val="0087119F"/>
    <w:rsid w:val="008729AA"/>
    <w:rsid w:val="00877CA6"/>
    <w:rsid w:val="00881AB0"/>
    <w:rsid w:val="00895E76"/>
    <w:rsid w:val="008A5FE0"/>
    <w:rsid w:val="008B1061"/>
    <w:rsid w:val="008D04E6"/>
    <w:rsid w:val="008D1EB1"/>
    <w:rsid w:val="008F01AE"/>
    <w:rsid w:val="009114A1"/>
    <w:rsid w:val="00917512"/>
    <w:rsid w:val="009177E1"/>
    <w:rsid w:val="00970333"/>
    <w:rsid w:val="009734D9"/>
    <w:rsid w:val="009A14E5"/>
    <w:rsid w:val="009A5B16"/>
    <w:rsid w:val="009B111E"/>
    <w:rsid w:val="009B136A"/>
    <w:rsid w:val="009D2614"/>
    <w:rsid w:val="00A123C3"/>
    <w:rsid w:val="00A124DB"/>
    <w:rsid w:val="00A23613"/>
    <w:rsid w:val="00A5383C"/>
    <w:rsid w:val="00A56E93"/>
    <w:rsid w:val="00A57867"/>
    <w:rsid w:val="00A57F1C"/>
    <w:rsid w:val="00A605E5"/>
    <w:rsid w:val="00A6497F"/>
    <w:rsid w:val="00A9020C"/>
    <w:rsid w:val="00A9764D"/>
    <w:rsid w:val="00AA6B2F"/>
    <w:rsid w:val="00AD49A8"/>
    <w:rsid w:val="00AE5473"/>
    <w:rsid w:val="00B00E99"/>
    <w:rsid w:val="00B07A6B"/>
    <w:rsid w:val="00B11017"/>
    <w:rsid w:val="00B43535"/>
    <w:rsid w:val="00B540AA"/>
    <w:rsid w:val="00B66CA3"/>
    <w:rsid w:val="00B82E2A"/>
    <w:rsid w:val="00B9062A"/>
    <w:rsid w:val="00BA31CB"/>
    <w:rsid w:val="00BA5EDA"/>
    <w:rsid w:val="00BA62B8"/>
    <w:rsid w:val="00BB19D6"/>
    <w:rsid w:val="00BD1AA7"/>
    <w:rsid w:val="00BD1C9C"/>
    <w:rsid w:val="00BD42AE"/>
    <w:rsid w:val="00BE72C6"/>
    <w:rsid w:val="00C00F0D"/>
    <w:rsid w:val="00C17191"/>
    <w:rsid w:val="00C858E2"/>
    <w:rsid w:val="00CA736D"/>
    <w:rsid w:val="00CB3DF3"/>
    <w:rsid w:val="00CE5413"/>
    <w:rsid w:val="00CF18D8"/>
    <w:rsid w:val="00CF6626"/>
    <w:rsid w:val="00D040CB"/>
    <w:rsid w:val="00D23506"/>
    <w:rsid w:val="00D57DBA"/>
    <w:rsid w:val="00D63AEC"/>
    <w:rsid w:val="00D761D1"/>
    <w:rsid w:val="00D8645D"/>
    <w:rsid w:val="00D947B2"/>
    <w:rsid w:val="00DB7DC7"/>
    <w:rsid w:val="00DC08A0"/>
    <w:rsid w:val="00DD41D9"/>
    <w:rsid w:val="00DE1035"/>
    <w:rsid w:val="00E140D4"/>
    <w:rsid w:val="00E31471"/>
    <w:rsid w:val="00E33398"/>
    <w:rsid w:val="00E33527"/>
    <w:rsid w:val="00E61F24"/>
    <w:rsid w:val="00E65A0A"/>
    <w:rsid w:val="00EE04B6"/>
    <w:rsid w:val="00EF7F88"/>
    <w:rsid w:val="00F26177"/>
    <w:rsid w:val="00F264D6"/>
    <w:rsid w:val="00F30732"/>
    <w:rsid w:val="00F4450E"/>
    <w:rsid w:val="00F54F02"/>
    <w:rsid w:val="00F82011"/>
    <w:rsid w:val="00F9140D"/>
    <w:rsid w:val="00FA58AD"/>
    <w:rsid w:val="00FC0E04"/>
    <w:rsid w:val="00FF366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A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729A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729AA"/>
    <w:rPr>
      <w:sz w:val="18"/>
      <w:szCs w:val="18"/>
    </w:rPr>
  </w:style>
  <w:style w:type="paragraph" w:styleId="a4">
    <w:name w:val="footer"/>
    <w:basedOn w:val="a"/>
    <w:link w:val="Char0"/>
    <w:uiPriority w:val="99"/>
    <w:unhideWhenUsed/>
    <w:rsid w:val="008729AA"/>
    <w:pPr>
      <w:tabs>
        <w:tab w:val="center" w:pos="4153"/>
        <w:tab w:val="right" w:pos="8306"/>
      </w:tabs>
      <w:snapToGrid w:val="0"/>
      <w:jc w:val="left"/>
    </w:pPr>
    <w:rPr>
      <w:sz w:val="18"/>
      <w:szCs w:val="18"/>
    </w:rPr>
  </w:style>
  <w:style w:type="character" w:customStyle="1" w:styleId="Char0">
    <w:name w:val="页脚 Char"/>
    <w:basedOn w:val="a0"/>
    <w:link w:val="a4"/>
    <w:uiPriority w:val="99"/>
    <w:rsid w:val="008729AA"/>
    <w:rPr>
      <w:sz w:val="18"/>
      <w:szCs w:val="18"/>
    </w:rPr>
  </w:style>
  <w:style w:type="paragraph" w:styleId="a5">
    <w:name w:val="List Paragraph"/>
    <w:basedOn w:val="a"/>
    <w:uiPriority w:val="34"/>
    <w:qFormat/>
    <w:rsid w:val="008729AA"/>
    <w:pPr>
      <w:ind w:firstLineChars="200" w:firstLine="420"/>
    </w:pPr>
  </w:style>
  <w:style w:type="table" w:styleId="a6">
    <w:name w:val="Table Grid"/>
    <w:basedOn w:val="a1"/>
    <w:uiPriority w:val="59"/>
    <w:rsid w:val="008729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89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370</Words>
  <Characters>2112</Characters>
  <Application>Microsoft Office Word</Application>
  <DocSecurity>0</DocSecurity>
  <Lines>17</Lines>
  <Paragraphs>4</Paragraphs>
  <ScaleCrop>false</ScaleCrop>
  <Company>china</Company>
  <LinksUpToDate>false</LinksUpToDate>
  <CharactersWithSpaces>2478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马婧</dc:creator>
  <cp:keywords/>
  <dc:description/>
  <cp:lastModifiedBy>马婧</cp:lastModifiedBy>
  <cp:revision>9</cp:revision>
  <dcterms:created xsi:type="dcterms:W3CDTF">2017-09-21T06:36:00Z</dcterms:created>
  <dcterms:modified xsi:type="dcterms:W3CDTF">2017-11-16T06:34:00Z</dcterms:modified>
</cp:coreProperties>
</file>